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983B6" w14:textId="37B1818F" w:rsidR="00D94089" w:rsidRDefault="00022E89">
      <w:pPr>
        <w:rPr>
          <w:rFonts w:ascii="Calibri" w:hAnsi="Calibri" w:cs="Calibri"/>
          <w:b/>
          <w:bCs/>
          <w:u w:val="thick"/>
          <w:lang w:val="en-US"/>
        </w:rPr>
      </w:pPr>
      <w:r w:rsidRPr="00022E89">
        <w:rPr>
          <w:rFonts w:ascii="Calibri" w:hAnsi="Calibri" w:cs="Calibri"/>
          <w:b/>
          <w:bCs/>
          <w:u w:val="thick"/>
          <w:lang w:val="en-US"/>
        </w:rPr>
        <w:t>PLANNING APPLICATIONS FOR PLANNING MEETING 18.11.25</w:t>
      </w:r>
    </w:p>
    <w:p w14:paraId="4198973C" w14:textId="77777777" w:rsidR="00022E89" w:rsidRDefault="00022E89">
      <w:pPr>
        <w:rPr>
          <w:rFonts w:ascii="Calibri" w:hAnsi="Calibri" w:cs="Calibri"/>
          <w:b/>
          <w:bCs/>
          <w:u w:val="thick"/>
          <w:lang w:val="en-US"/>
        </w:rPr>
      </w:pPr>
    </w:p>
    <w:p w14:paraId="66520B2D" w14:textId="49789475" w:rsidR="00022E89" w:rsidRDefault="00022E89">
      <w:pPr>
        <w:rPr>
          <w:rFonts w:ascii="Calibri" w:hAnsi="Calibri" w:cs="Calibri"/>
          <w:b/>
          <w:bCs/>
          <w:kern w:val="0"/>
        </w:rPr>
      </w:pPr>
      <w:r w:rsidRPr="00022E89">
        <w:rPr>
          <w:rFonts w:ascii="Calibri" w:hAnsi="Calibri" w:cs="Calibri"/>
          <w:b/>
          <w:bCs/>
          <w:kern w:val="0"/>
        </w:rPr>
        <w:t>25/02768/PLF</w:t>
      </w:r>
    </w:p>
    <w:p w14:paraId="3512448B" w14:textId="6C30073C" w:rsidR="00022E89" w:rsidRPr="00022E89" w:rsidRDefault="00022E89" w:rsidP="00022E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022E89">
        <w:rPr>
          <w:rFonts w:ascii="Calibri" w:hAnsi="Calibri" w:cs="Calibri"/>
          <w:kern w:val="0"/>
        </w:rPr>
        <w:t>Installation of aluminium glazed shop front, new section of shop front</w:t>
      </w:r>
      <w:r>
        <w:rPr>
          <w:rFonts w:ascii="Calibri" w:hAnsi="Calibri" w:cs="Calibri"/>
          <w:kern w:val="0"/>
        </w:rPr>
        <w:t xml:space="preserve"> </w:t>
      </w:r>
      <w:r w:rsidRPr="00022E89">
        <w:rPr>
          <w:rFonts w:ascii="Calibri" w:hAnsi="Calibri" w:cs="Calibri"/>
          <w:kern w:val="0"/>
        </w:rPr>
        <w:t>following removal of doors, erection of new plant room to rear following</w:t>
      </w:r>
      <w:r>
        <w:rPr>
          <w:rFonts w:ascii="Calibri" w:hAnsi="Calibri" w:cs="Calibri"/>
          <w:kern w:val="0"/>
        </w:rPr>
        <w:t xml:space="preserve"> </w:t>
      </w:r>
      <w:r w:rsidRPr="00022E89">
        <w:rPr>
          <w:rFonts w:ascii="Calibri" w:hAnsi="Calibri" w:cs="Calibri"/>
          <w:kern w:val="0"/>
        </w:rPr>
        <w:t>removal of existing, new LED lighting following removal of existing, new</w:t>
      </w:r>
      <w:r>
        <w:rPr>
          <w:rFonts w:ascii="Calibri" w:hAnsi="Calibri" w:cs="Calibri"/>
          <w:kern w:val="0"/>
        </w:rPr>
        <w:t xml:space="preserve"> </w:t>
      </w:r>
      <w:r w:rsidRPr="00022E89">
        <w:rPr>
          <w:rFonts w:ascii="Calibri" w:hAnsi="Calibri" w:cs="Calibri"/>
          <w:kern w:val="0"/>
        </w:rPr>
        <w:t>ventilation system and erection of 2.4m high timber gates following removal</w:t>
      </w:r>
    </w:p>
    <w:p w14:paraId="18DC4843" w14:textId="77777777" w:rsidR="00022E89" w:rsidRDefault="00022E89" w:rsidP="00022E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022E89">
        <w:rPr>
          <w:rFonts w:ascii="Calibri" w:hAnsi="Calibri" w:cs="Calibri"/>
          <w:kern w:val="0"/>
        </w:rPr>
        <w:t>of existing</w:t>
      </w:r>
    </w:p>
    <w:p w14:paraId="554E1A5E" w14:textId="77777777" w:rsidR="00022E89" w:rsidRPr="00022E89" w:rsidRDefault="00022E89" w:rsidP="00022E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5EC70C6" w14:textId="70765C83" w:rsidR="00022E89" w:rsidRDefault="00022E89" w:rsidP="00022E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022E89">
        <w:rPr>
          <w:rFonts w:ascii="Calibri" w:hAnsi="Calibri" w:cs="Calibri"/>
          <w:kern w:val="0"/>
        </w:rPr>
        <w:t>The Co-operative Food</w:t>
      </w:r>
      <w:r>
        <w:rPr>
          <w:rFonts w:ascii="Calibri" w:hAnsi="Calibri" w:cs="Calibri"/>
          <w:kern w:val="0"/>
        </w:rPr>
        <w:t>,</w:t>
      </w:r>
      <w:r w:rsidRPr="00022E89">
        <w:rPr>
          <w:rFonts w:ascii="Calibri" w:hAnsi="Calibri" w:cs="Calibri"/>
          <w:kern w:val="0"/>
        </w:rPr>
        <w:t xml:space="preserve"> Crescent Street</w:t>
      </w:r>
      <w:r>
        <w:rPr>
          <w:rFonts w:ascii="Calibri" w:hAnsi="Calibri" w:cs="Calibri"/>
          <w:kern w:val="0"/>
        </w:rPr>
        <w:t>,</w:t>
      </w:r>
      <w:r w:rsidRPr="00022E89">
        <w:rPr>
          <w:rFonts w:ascii="Calibri" w:hAnsi="Calibri" w:cs="Calibri"/>
          <w:kern w:val="0"/>
        </w:rPr>
        <w:t xml:space="preserve"> Cottingham HU16 5QS</w:t>
      </w:r>
    </w:p>
    <w:p w14:paraId="07FF96C5" w14:textId="77777777" w:rsidR="00022E89" w:rsidRDefault="00022E89" w:rsidP="00022E89">
      <w:pPr>
        <w:pStyle w:val="PlainText"/>
      </w:pPr>
    </w:p>
    <w:p w14:paraId="7347C2F4" w14:textId="77777777" w:rsidR="00022E89" w:rsidRDefault="00022E89" w:rsidP="00022E89">
      <w:pPr>
        <w:pStyle w:val="PlainText"/>
      </w:pPr>
      <w:hyperlink r:id="rId7" w:history="1">
        <w:r>
          <w:rPr>
            <w:rStyle w:val="Hyperlink"/>
            <w:rFonts w:eastAsiaTheme="majorEastAsia"/>
          </w:rPr>
          <w:t>https://newplanningaccess.eastriding.gov.uk/newplanningaccess/PLAN/25/02768/PLF</w:t>
        </w:r>
      </w:hyperlink>
    </w:p>
    <w:p w14:paraId="120F8DE6" w14:textId="77777777" w:rsidR="004A77FF" w:rsidRDefault="004A77FF" w:rsidP="00022E89">
      <w:pPr>
        <w:pStyle w:val="PlainText"/>
      </w:pPr>
    </w:p>
    <w:p w14:paraId="565D4A09" w14:textId="77777777" w:rsidR="004A77FF" w:rsidRDefault="004A77FF" w:rsidP="00022E89">
      <w:pPr>
        <w:pStyle w:val="PlainText"/>
      </w:pPr>
    </w:p>
    <w:p w14:paraId="72810440" w14:textId="427F4F1B" w:rsidR="004A77FF" w:rsidRPr="004A77FF" w:rsidRDefault="004A77FF" w:rsidP="00022E89">
      <w:pPr>
        <w:pStyle w:val="PlainText"/>
        <w:rPr>
          <w:rFonts w:cs="Calibri"/>
          <w:b/>
          <w:bCs/>
        </w:rPr>
      </w:pPr>
      <w:r w:rsidRPr="004A77FF">
        <w:rPr>
          <w:rFonts w:cs="Calibri"/>
          <w:b/>
          <w:bCs/>
          <w:kern w:val="0"/>
        </w:rPr>
        <w:t>25/02959/TCA</w:t>
      </w:r>
    </w:p>
    <w:p w14:paraId="738B403D" w14:textId="77777777" w:rsidR="00022E89" w:rsidRDefault="00022E89" w:rsidP="00022E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thick"/>
        </w:rPr>
      </w:pPr>
    </w:p>
    <w:p w14:paraId="77F538DA" w14:textId="09240C00" w:rsidR="004A77FF" w:rsidRDefault="004A77FF" w:rsidP="004A77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4A77FF">
        <w:rPr>
          <w:rFonts w:ascii="Calibri" w:hAnsi="Calibri" w:cs="Calibri"/>
          <w:kern w:val="0"/>
        </w:rPr>
        <w:t>COTTINGHAM CONSERVATION AREA - Fell 1 no. Cherry Fruit tree (T1)</w:t>
      </w:r>
      <w:r>
        <w:rPr>
          <w:rFonts w:ascii="Calibri" w:hAnsi="Calibri" w:cs="Calibri"/>
          <w:kern w:val="0"/>
        </w:rPr>
        <w:t xml:space="preserve"> </w:t>
      </w:r>
      <w:r w:rsidRPr="004A77FF">
        <w:rPr>
          <w:rFonts w:ascii="Calibri" w:hAnsi="Calibri" w:cs="Calibri"/>
          <w:kern w:val="0"/>
        </w:rPr>
        <w:t>due to it showing signs of disease and dieback, replacing with 1 no.</w:t>
      </w:r>
      <w:r>
        <w:rPr>
          <w:rFonts w:ascii="Calibri" w:hAnsi="Calibri" w:cs="Calibri"/>
          <w:kern w:val="0"/>
        </w:rPr>
        <w:t xml:space="preserve"> </w:t>
      </w:r>
      <w:r w:rsidRPr="004A77FF">
        <w:rPr>
          <w:rFonts w:ascii="Calibri" w:hAnsi="Calibri" w:cs="Calibri"/>
          <w:kern w:val="0"/>
        </w:rPr>
        <w:t>Hawthorne tree; and Crown reduce 1 no. Holly tree (T2) by 2 metres in</w:t>
      </w:r>
      <w:r>
        <w:rPr>
          <w:rFonts w:ascii="Calibri" w:hAnsi="Calibri" w:cs="Calibri"/>
          <w:kern w:val="0"/>
        </w:rPr>
        <w:t xml:space="preserve"> </w:t>
      </w:r>
      <w:r w:rsidRPr="004A77FF">
        <w:rPr>
          <w:rFonts w:ascii="Calibri" w:hAnsi="Calibri" w:cs="Calibri"/>
          <w:kern w:val="0"/>
        </w:rPr>
        <w:t>height to improve the shape and longevity, and remove branches (as</w:t>
      </w:r>
      <w:r>
        <w:rPr>
          <w:rFonts w:ascii="Calibri" w:hAnsi="Calibri" w:cs="Calibri"/>
          <w:kern w:val="0"/>
        </w:rPr>
        <w:t xml:space="preserve"> </w:t>
      </w:r>
      <w:r w:rsidRPr="004A77FF">
        <w:rPr>
          <w:rFonts w:ascii="Calibri" w:hAnsi="Calibri" w:cs="Calibri"/>
          <w:kern w:val="0"/>
        </w:rPr>
        <w:t>illustrated) to increase the proximity to the telephone cable</w:t>
      </w:r>
    </w:p>
    <w:p w14:paraId="1074819D" w14:textId="77777777" w:rsidR="004A77FF" w:rsidRPr="004A77FF" w:rsidRDefault="004A77FF" w:rsidP="004A77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0D715C1" w14:textId="3AB0375F" w:rsidR="004A77FF" w:rsidRDefault="004A77FF" w:rsidP="004A77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4A77FF">
        <w:rPr>
          <w:rFonts w:ascii="Calibri" w:hAnsi="Calibri" w:cs="Calibri"/>
          <w:kern w:val="0"/>
        </w:rPr>
        <w:t>Caton Lodge</w:t>
      </w:r>
      <w:r>
        <w:rPr>
          <w:rFonts w:ascii="Calibri" w:hAnsi="Calibri" w:cs="Calibri"/>
          <w:kern w:val="0"/>
        </w:rPr>
        <w:t>,</w:t>
      </w:r>
      <w:r w:rsidRPr="004A77FF">
        <w:rPr>
          <w:rFonts w:ascii="Calibri" w:hAnsi="Calibri" w:cs="Calibri"/>
          <w:kern w:val="0"/>
        </w:rPr>
        <w:t xml:space="preserve"> Station Walk</w:t>
      </w:r>
      <w:r>
        <w:rPr>
          <w:rFonts w:ascii="Calibri" w:hAnsi="Calibri" w:cs="Calibri"/>
          <w:kern w:val="0"/>
        </w:rPr>
        <w:t>,</w:t>
      </w:r>
      <w:r w:rsidRPr="004A77FF">
        <w:rPr>
          <w:rFonts w:ascii="Calibri" w:hAnsi="Calibri" w:cs="Calibri"/>
          <w:kern w:val="0"/>
        </w:rPr>
        <w:t xml:space="preserve"> Cottingham HU16</w:t>
      </w:r>
      <w:r w:rsidR="00DA22BA">
        <w:rPr>
          <w:rFonts w:ascii="Calibri" w:hAnsi="Calibri" w:cs="Calibri"/>
          <w:kern w:val="0"/>
        </w:rPr>
        <w:t xml:space="preserve"> </w:t>
      </w:r>
      <w:r w:rsidRPr="004A77FF">
        <w:rPr>
          <w:rFonts w:ascii="Calibri" w:hAnsi="Calibri" w:cs="Calibri"/>
          <w:kern w:val="0"/>
        </w:rPr>
        <w:t>4QU</w:t>
      </w:r>
    </w:p>
    <w:p w14:paraId="2D9ECD37" w14:textId="77777777" w:rsidR="00DA22BA" w:rsidRPr="004A77FF" w:rsidRDefault="00DA22BA" w:rsidP="004A77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68DA81D" w14:textId="77777777" w:rsidR="00DA22BA" w:rsidRDefault="00DA22BA" w:rsidP="00DA22BA">
      <w:pPr>
        <w:pStyle w:val="PlainText"/>
      </w:pPr>
      <w:hyperlink r:id="rId8" w:history="1">
        <w:r>
          <w:rPr>
            <w:rStyle w:val="Hyperlink"/>
            <w:rFonts w:eastAsiaTheme="majorEastAsia"/>
          </w:rPr>
          <w:t>https://newplanningaccess.eastriding.gov.uk/newplanningaccess/PLAN/25/02959/TCA</w:t>
        </w:r>
      </w:hyperlink>
    </w:p>
    <w:p w14:paraId="5981BEF7" w14:textId="77777777" w:rsidR="00E6675B" w:rsidRDefault="00E6675B" w:rsidP="00DA22BA">
      <w:pPr>
        <w:pStyle w:val="PlainText"/>
      </w:pPr>
    </w:p>
    <w:p w14:paraId="396AF916" w14:textId="77777777" w:rsidR="00E6675B" w:rsidRDefault="00E6675B" w:rsidP="00DA22BA">
      <w:pPr>
        <w:pStyle w:val="PlainText"/>
      </w:pPr>
    </w:p>
    <w:p w14:paraId="290A89B2" w14:textId="6A7DF207" w:rsidR="00E6675B" w:rsidRDefault="00E6675B" w:rsidP="00DA22BA">
      <w:pPr>
        <w:pStyle w:val="PlainText"/>
        <w:rPr>
          <w:rFonts w:cs="Calibri"/>
          <w:b/>
          <w:bCs/>
          <w:kern w:val="0"/>
        </w:rPr>
      </w:pPr>
      <w:r w:rsidRPr="00E6675B">
        <w:rPr>
          <w:rFonts w:cs="Calibri"/>
          <w:b/>
          <w:bCs/>
          <w:kern w:val="0"/>
        </w:rPr>
        <w:t>25/03043/PLF</w:t>
      </w:r>
    </w:p>
    <w:p w14:paraId="24D74F97" w14:textId="77777777" w:rsidR="00E6675B" w:rsidRDefault="00E6675B" w:rsidP="00DA22BA">
      <w:pPr>
        <w:pStyle w:val="PlainText"/>
        <w:rPr>
          <w:rFonts w:cs="Calibri"/>
          <w:b/>
          <w:bCs/>
          <w:kern w:val="0"/>
        </w:rPr>
      </w:pPr>
    </w:p>
    <w:p w14:paraId="774B20B8" w14:textId="745EEB33" w:rsidR="00E6675B" w:rsidRDefault="00E6675B" w:rsidP="00E667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E6675B">
        <w:rPr>
          <w:rFonts w:ascii="Calibri" w:hAnsi="Calibri" w:cs="Calibri"/>
          <w:kern w:val="0"/>
        </w:rPr>
        <w:t>Erection of single storey extension to rear following demolition of existing</w:t>
      </w:r>
      <w:r>
        <w:rPr>
          <w:rFonts w:ascii="Calibri" w:hAnsi="Calibri" w:cs="Calibri"/>
          <w:kern w:val="0"/>
        </w:rPr>
        <w:t xml:space="preserve"> </w:t>
      </w:r>
      <w:r w:rsidRPr="00E6675B">
        <w:rPr>
          <w:rFonts w:ascii="Calibri" w:hAnsi="Calibri" w:cs="Calibri"/>
          <w:kern w:val="0"/>
        </w:rPr>
        <w:t>and installation of window to side</w:t>
      </w:r>
    </w:p>
    <w:p w14:paraId="44CFFF1A" w14:textId="77777777" w:rsidR="00E6675B" w:rsidRPr="00E6675B" w:rsidRDefault="00E6675B" w:rsidP="00E667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AEC20DA" w14:textId="36C90A9D" w:rsidR="00E6675B" w:rsidRDefault="00E6675B" w:rsidP="00E6675B">
      <w:pPr>
        <w:pStyle w:val="PlainText"/>
        <w:rPr>
          <w:rFonts w:cs="Calibri"/>
          <w:kern w:val="0"/>
        </w:rPr>
      </w:pPr>
      <w:r w:rsidRPr="00E6675B">
        <w:rPr>
          <w:rFonts w:cs="Calibri"/>
          <w:kern w:val="0"/>
        </w:rPr>
        <w:t>1 George Street</w:t>
      </w:r>
      <w:r>
        <w:rPr>
          <w:rFonts w:cs="Calibri"/>
          <w:kern w:val="0"/>
        </w:rPr>
        <w:t>,</w:t>
      </w:r>
      <w:r w:rsidRPr="00E6675B">
        <w:rPr>
          <w:rFonts w:cs="Calibri"/>
          <w:kern w:val="0"/>
        </w:rPr>
        <w:t xml:space="preserve"> Cottingham HU16 5QU</w:t>
      </w:r>
    </w:p>
    <w:p w14:paraId="3FF7CA0D" w14:textId="77777777" w:rsidR="00E6675B" w:rsidRDefault="00E6675B" w:rsidP="00E6675B">
      <w:pPr>
        <w:pStyle w:val="PlainText"/>
        <w:rPr>
          <w:rFonts w:cs="Calibri"/>
          <w:kern w:val="0"/>
        </w:rPr>
      </w:pPr>
    </w:p>
    <w:p w14:paraId="68FC1E79" w14:textId="77777777" w:rsidR="00AE1F53" w:rsidRDefault="00AE1F53" w:rsidP="00AE1F53">
      <w:pPr>
        <w:pStyle w:val="PlainText"/>
      </w:pPr>
      <w:hyperlink r:id="rId9" w:history="1">
        <w:r>
          <w:rPr>
            <w:rStyle w:val="Hyperlink"/>
            <w:rFonts w:eastAsiaTheme="majorEastAsia"/>
          </w:rPr>
          <w:t>https://newplanningaccess.eastriding.gov.uk/newplanningaccess/PLAN/25/03043/PLF</w:t>
        </w:r>
      </w:hyperlink>
    </w:p>
    <w:p w14:paraId="1287C035" w14:textId="77777777" w:rsidR="00F56382" w:rsidRDefault="00F56382" w:rsidP="00AE1F53">
      <w:pPr>
        <w:pStyle w:val="PlainText"/>
      </w:pPr>
    </w:p>
    <w:p w14:paraId="0A052CB3" w14:textId="77777777" w:rsidR="00F56382" w:rsidRDefault="00F56382" w:rsidP="00AE1F53">
      <w:pPr>
        <w:pStyle w:val="PlainText"/>
      </w:pPr>
    </w:p>
    <w:p w14:paraId="5BBD0B95" w14:textId="2F2647B8" w:rsidR="00F56382" w:rsidRDefault="00F56382" w:rsidP="00AE1F53">
      <w:pPr>
        <w:pStyle w:val="PlainText"/>
        <w:rPr>
          <w:rFonts w:cs="Calibri"/>
          <w:b/>
          <w:bCs/>
          <w:kern w:val="0"/>
        </w:rPr>
      </w:pPr>
      <w:r w:rsidRPr="00F56382">
        <w:rPr>
          <w:rFonts w:cs="Calibri"/>
          <w:b/>
          <w:bCs/>
          <w:kern w:val="0"/>
        </w:rPr>
        <w:t>25/03156/TPO</w:t>
      </w:r>
    </w:p>
    <w:p w14:paraId="7C8C29A6" w14:textId="77777777" w:rsidR="00F56382" w:rsidRPr="00CF10BD" w:rsidRDefault="00F56382" w:rsidP="00AE1F53">
      <w:pPr>
        <w:pStyle w:val="PlainText"/>
        <w:rPr>
          <w:rFonts w:cs="Calibri"/>
          <w:b/>
          <w:bCs/>
          <w:kern w:val="0"/>
        </w:rPr>
      </w:pPr>
    </w:p>
    <w:p w14:paraId="1AAD7CD8" w14:textId="75A6061C" w:rsidR="00CF10BD" w:rsidRPr="00CF10BD" w:rsidRDefault="00CF10BD" w:rsidP="00CF10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CF10BD">
        <w:rPr>
          <w:rFonts w:ascii="Calibri" w:hAnsi="Calibri" w:cs="Calibri"/>
          <w:kern w:val="0"/>
        </w:rPr>
        <w:t>TPO - COTTINGHAM NO. 54 - 2003 - (REF 795) G1 - Crown lift 1 no. Oak</w:t>
      </w:r>
      <w:r>
        <w:rPr>
          <w:rFonts w:ascii="Calibri" w:hAnsi="Calibri" w:cs="Calibri"/>
          <w:kern w:val="0"/>
        </w:rPr>
        <w:t xml:space="preserve"> </w:t>
      </w:r>
      <w:r w:rsidRPr="00CF10BD">
        <w:rPr>
          <w:rFonts w:ascii="Calibri" w:hAnsi="Calibri" w:cs="Calibri"/>
          <w:kern w:val="0"/>
        </w:rPr>
        <w:t>tree (T1) by 2 metres (northern canopy) to provide adequate clearance</w:t>
      </w:r>
      <w:r>
        <w:rPr>
          <w:rFonts w:ascii="Calibri" w:hAnsi="Calibri" w:cs="Calibri"/>
          <w:kern w:val="0"/>
        </w:rPr>
        <w:t xml:space="preserve"> </w:t>
      </w:r>
      <w:r w:rsidRPr="00CF10BD">
        <w:rPr>
          <w:rFonts w:ascii="Calibri" w:hAnsi="Calibri" w:cs="Calibri"/>
          <w:kern w:val="0"/>
        </w:rPr>
        <w:t>over the highway; Remove 1 no. northerly limb from 1 no. Sycamore tree</w:t>
      </w:r>
      <w:r>
        <w:rPr>
          <w:rFonts w:ascii="Calibri" w:hAnsi="Calibri" w:cs="Calibri"/>
          <w:kern w:val="0"/>
        </w:rPr>
        <w:t xml:space="preserve"> </w:t>
      </w:r>
      <w:r w:rsidRPr="00CF10BD">
        <w:rPr>
          <w:rFonts w:ascii="Calibri" w:hAnsi="Calibri" w:cs="Calibri"/>
          <w:kern w:val="0"/>
        </w:rPr>
        <w:t>(T2) to provide adequate clearance over the footpath and highway; and</w:t>
      </w:r>
    </w:p>
    <w:p w14:paraId="3A4AEB60" w14:textId="2B100466" w:rsidR="00CF10BD" w:rsidRDefault="00CF10BD" w:rsidP="00CF10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CF10BD">
        <w:rPr>
          <w:rFonts w:ascii="Calibri" w:hAnsi="Calibri" w:cs="Calibri"/>
          <w:kern w:val="0"/>
        </w:rPr>
        <w:t>Crown lift 1 no. Oak tree (T3) (western canopy) by 2 metres to provide</w:t>
      </w:r>
      <w:r>
        <w:rPr>
          <w:rFonts w:ascii="Calibri" w:hAnsi="Calibri" w:cs="Calibri"/>
          <w:kern w:val="0"/>
        </w:rPr>
        <w:t xml:space="preserve"> </w:t>
      </w:r>
      <w:r w:rsidRPr="00CF10BD">
        <w:rPr>
          <w:rFonts w:ascii="Calibri" w:hAnsi="Calibri" w:cs="Calibri"/>
          <w:kern w:val="0"/>
        </w:rPr>
        <w:t>clearance over the access road/Ferens Garden</w:t>
      </w:r>
    </w:p>
    <w:p w14:paraId="3EF22CC3" w14:textId="77777777" w:rsidR="00CF10BD" w:rsidRPr="00CF10BD" w:rsidRDefault="00CF10BD" w:rsidP="00CF10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E178438" w14:textId="4870D981" w:rsidR="009A228A" w:rsidRDefault="009A228A" w:rsidP="009A22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9A228A">
        <w:rPr>
          <w:rFonts w:ascii="Calibri" w:hAnsi="Calibri" w:cs="Calibri"/>
          <w:kern w:val="0"/>
        </w:rPr>
        <w:t>Oak Lodge</w:t>
      </w:r>
      <w:r>
        <w:rPr>
          <w:rFonts w:ascii="Calibri" w:hAnsi="Calibri" w:cs="Calibri"/>
          <w:kern w:val="0"/>
        </w:rPr>
        <w:t xml:space="preserve">, </w:t>
      </w:r>
      <w:r w:rsidRPr="009A228A">
        <w:rPr>
          <w:rFonts w:ascii="Calibri" w:hAnsi="Calibri" w:cs="Calibri"/>
          <w:kern w:val="0"/>
        </w:rPr>
        <w:t xml:space="preserve"> 2 Ferens Gardens</w:t>
      </w:r>
      <w:r>
        <w:rPr>
          <w:rFonts w:ascii="Calibri" w:hAnsi="Calibri" w:cs="Calibri"/>
          <w:kern w:val="0"/>
        </w:rPr>
        <w:t>,</w:t>
      </w:r>
      <w:r w:rsidRPr="009A228A">
        <w:rPr>
          <w:rFonts w:ascii="Calibri" w:hAnsi="Calibri" w:cs="Calibri"/>
          <w:kern w:val="0"/>
        </w:rPr>
        <w:t xml:space="preserve"> Cottingham HU16</w:t>
      </w:r>
      <w:r>
        <w:rPr>
          <w:rFonts w:ascii="Calibri" w:hAnsi="Calibri" w:cs="Calibri"/>
          <w:kern w:val="0"/>
        </w:rPr>
        <w:t xml:space="preserve"> </w:t>
      </w:r>
      <w:r w:rsidRPr="009A228A">
        <w:rPr>
          <w:rFonts w:ascii="Calibri" w:hAnsi="Calibri" w:cs="Calibri"/>
          <w:kern w:val="0"/>
        </w:rPr>
        <w:t>5SP</w:t>
      </w:r>
    </w:p>
    <w:p w14:paraId="55257A6E" w14:textId="77777777" w:rsidR="009A228A" w:rsidRPr="009A228A" w:rsidRDefault="009A228A" w:rsidP="009A22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9DB27D4" w14:textId="77777777" w:rsidR="009E1537" w:rsidRDefault="009E1537" w:rsidP="009E1537">
      <w:pPr>
        <w:pStyle w:val="PlainText"/>
      </w:pPr>
      <w:hyperlink r:id="rId10" w:history="1">
        <w:r>
          <w:rPr>
            <w:rStyle w:val="Hyperlink"/>
            <w:rFonts w:eastAsiaTheme="majorEastAsia"/>
          </w:rPr>
          <w:t>https://newplanningaccess.eastriding.gov.uk/newplanningaccess/PLAN/25/03156/TPO</w:t>
        </w:r>
      </w:hyperlink>
    </w:p>
    <w:p w14:paraId="4E0B1371" w14:textId="77777777" w:rsidR="00B535C3" w:rsidRDefault="00B535C3" w:rsidP="009E1537">
      <w:pPr>
        <w:pStyle w:val="PlainText"/>
      </w:pPr>
    </w:p>
    <w:p w14:paraId="04A56A42" w14:textId="77777777" w:rsidR="00B535C3" w:rsidRDefault="00B535C3" w:rsidP="009E1537">
      <w:pPr>
        <w:pStyle w:val="PlainText"/>
      </w:pPr>
    </w:p>
    <w:p w14:paraId="3AB4A0A6" w14:textId="77777777" w:rsidR="00ED1307" w:rsidRDefault="00ED1307" w:rsidP="009E1537">
      <w:pPr>
        <w:pStyle w:val="PlainText"/>
        <w:rPr>
          <w:rFonts w:cs="Calibri"/>
          <w:b/>
          <w:bCs/>
          <w:kern w:val="0"/>
        </w:rPr>
      </w:pPr>
    </w:p>
    <w:p w14:paraId="282A0574" w14:textId="1A39E937" w:rsidR="00B535C3" w:rsidRDefault="001106E4" w:rsidP="009E1537">
      <w:pPr>
        <w:pStyle w:val="PlainText"/>
        <w:rPr>
          <w:rFonts w:cs="Calibri"/>
          <w:b/>
          <w:bCs/>
          <w:kern w:val="0"/>
        </w:rPr>
      </w:pPr>
      <w:r w:rsidRPr="001106E4">
        <w:rPr>
          <w:rFonts w:cs="Calibri"/>
          <w:b/>
          <w:bCs/>
          <w:kern w:val="0"/>
        </w:rPr>
        <w:lastRenderedPageBreak/>
        <w:t>25/03158/TCA</w:t>
      </w:r>
    </w:p>
    <w:p w14:paraId="274558A9" w14:textId="77777777" w:rsidR="00ED1307" w:rsidRDefault="00ED1307" w:rsidP="009E1537">
      <w:pPr>
        <w:pStyle w:val="PlainText"/>
        <w:rPr>
          <w:rFonts w:cs="Calibri"/>
          <w:b/>
          <w:bCs/>
          <w:kern w:val="0"/>
        </w:rPr>
      </w:pPr>
    </w:p>
    <w:p w14:paraId="6FBD50FF" w14:textId="1EC0B3BF" w:rsidR="00E337F5" w:rsidRDefault="00E337F5" w:rsidP="00E337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ED1307">
        <w:rPr>
          <w:rFonts w:ascii="Calibri" w:hAnsi="Calibri" w:cs="Calibri"/>
          <w:kern w:val="0"/>
        </w:rPr>
        <w:t>COTTINGHAM CONSERVATION AREA - Remove 1 no. Apple tree as it is</w:t>
      </w:r>
      <w:r w:rsidR="00ED1307">
        <w:rPr>
          <w:rFonts w:ascii="Calibri" w:hAnsi="Calibri" w:cs="Calibri"/>
          <w:kern w:val="0"/>
        </w:rPr>
        <w:t xml:space="preserve"> </w:t>
      </w:r>
      <w:r w:rsidRPr="00ED1307">
        <w:rPr>
          <w:rFonts w:ascii="Calibri" w:hAnsi="Calibri" w:cs="Calibri"/>
          <w:kern w:val="0"/>
        </w:rPr>
        <w:t>causing an ongoing pest issue</w:t>
      </w:r>
    </w:p>
    <w:p w14:paraId="1500A03B" w14:textId="77777777" w:rsidR="00ED1307" w:rsidRPr="00ED1307" w:rsidRDefault="00ED1307" w:rsidP="00E337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BD1B9A9" w14:textId="68968BD8" w:rsidR="001106E4" w:rsidRDefault="00E337F5" w:rsidP="00E337F5">
      <w:pPr>
        <w:pStyle w:val="PlainText"/>
        <w:rPr>
          <w:rFonts w:cs="Calibri"/>
          <w:kern w:val="0"/>
        </w:rPr>
      </w:pPr>
      <w:r w:rsidRPr="00ED1307">
        <w:rPr>
          <w:rFonts w:cs="Calibri"/>
          <w:kern w:val="0"/>
        </w:rPr>
        <w:t>18 George Street</w:t>
      </w:r>
      <w:r w:rsidR="00ED1307">
        <w:rPr>
          <w:rFonts w:cs="Calibri"/>
          <w:kern w:val="0"/>
        </w:rPr>
        <w:t>,</w:t>
      </w:r>
      <w:r w:rsidRPr="00ED1307">
        <w:rPr>
          <w:rFonts w:cs="Calibri"/>
          <w:kern w:val="0"/>
        </w:rPr>
        <w:t xml:space="preserve"> Cottingham HU16 5QU</w:t>
      </w:r>
    </w:p>
    <w:p w14:paraId="2A688F33" w14:textId="77777777" w:rsidR="00177968" w:rsidRDefault="00177968" w:rsidP="00E337F5">
      <w:pPr>
        <w:pStyle w:val="PlainText"/>
        <w:rPr>
          <w:rFonts w:cs="Calibri"/>
          <w:kern w:val="0"/>
        </w:rPr>
      </w:pPr>
    </w:p>
    <w:p w14:paraId="4041FB6A" w14:textId="77777777" w:rsidR="0078792F" w:rsidRDefault="0078792F" w:rsidP="0078792F">
      <w:pPr>
        <w:pStyle w:val="PlainText"/>
      </w:pPr>
      <w:hyperlink r:id="rId11" w:history="1">
        <w:r>
          <w:rPr>
            <w:rStyle w:val="Hyperlink"/>
            <w:rFonts w:eastAsiaTheme="majorEastAsia"/>
          </w:rPr>
          <w:t>https://newplanningaccess.eastriding.gov.uk/newplanningaccess/PLAN/25/03158/TCA</w:t>
        </w:r>
      </w:hyperlink>
    </w:p>
    <w:p w14:paraId="3E56F53D" w14:textId="77777777" w:rsidR="0078792F" w:rsidRDefault="0078792F" w:rsidP="0078792F">
      <w:pPr>
        <w:pStyle w:val="PlainText"/>
      </w:pPr>
    </w:p>
    <w:p w14:paraId="26852785" w14:textId="77777777" w:rsidR="00177968" w:rsidRPr="00ED1307" w:rsidRDefault="00177968" w:rsidP="00E337F5">
      <w:pPr>
        <w:pStyle w:val="PlainText"/>
        <w:rPr>
          <w:rFonts w:cs="Calibri"/>
          <w:b/>
          <w:bCs/>
        </w:rPr>
      </w:pPr>
    </w:p>
    <w:p w14:paraId="54F20088" w14:textId="77777777" w:rsidR="008F350A" w:rsidRDefault="008F350A" w:rsidP="009E1537">
      <w:pPr>
        <w:pStyle w:val="PlainText"/>
      </w:pPr>
    </w:p>
    <w:p w14:paraId="7AA0E783" w14:textId="77777777" w:rsidR="0017238E" w:rsidRDefault="0017238E" w:rsidP="0017238E">
      <w:pPr>
        <w:spacing w:after="0" w:line="240" w:lineRule="auto"/>
        <w:rPr>
          <w:rFonts w:ascii="Calibri" w:eastAsia="Times New Roman" w:hAnsi="Calibri"/>
          <w:b/>
          <w:bCs/>
          <w:kern w:val="0"/>
          <w:szCs w:val="21"/>
          <w:u w:val="single"/>
          <w14:ligatures w14:val="none"/>
        </w:rPr>
      </w:pPr>
      <w:r w:rsidRPr="00792A2A">
        <w:rPr>
          <w:rFonts w:ascii="Calibri" w:eastAsia="Times New Roman" w:hAnsi="Calibri"/>
          <w:b/>
          <w:bCs/>
          <w:kern w:val="0"/>
          <w:szCs w:val="21"/>
          <w:u w:val="single"/>
          <w14:ligatures w14:val="none"/>
        </w:rPr>
        <w:t>PLEASE NOTE APPLICATIONS RECEIVED FOLLOWING THE PUBLICATION OF THIS NOTICE MAY BE DISCUSSED</w:t>
      </w:r>
    </w:p>
    <w:sectPr w:rsidR="001723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89"/>
    <w:rsid w:val="00022E89"/>
    <w:rsid w:val="001106E4"/>
    <w:rsid w:val="0017238E"/>
    <w:rsid w:val="00177968"/>
    <w:rsid w:val="004A1E3E"/>
    <w:rsid w:val="004A77FF"/>
    <w:rsid w:val="004B4099"/>
    <w:rsid w:val="005802CA"/>
    <w:rsid w:val="0078792F"/>
    <w:rsid w:val="008F350A"/>
    <w:rsid w:val="009A228A"/>
    <w:rsid w:val="009E1537"/>
    <w:rsid w:val="00A80DF4"/>
    <w:rsid w:val="00AE1F53"/>
    <w:rsid w:val="00B535C3"/>
    <w:rsid w:val="00CF10BD"/>
    <w:rsid w:val="00D94089"/>
    <w:rsid w:val="00DA22BA"/>
    <w:rsid w:val="00E337F5"/>
    <w:rsid w:val="00E6675B"/>
    <w:rsid w:val="00ED1307"/>
    <w:rsid w:val="00F5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F5F45"/>
  <w15:chartTrackingRefBased/>
  <w15:docId w15:val="{87AAEA4F-F72D-4065-9737-EFEB5E84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E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E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E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E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E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E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E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E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E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E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E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22E89"/>
    <w:rPr>
      <w:color w:val="467886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2E89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22E89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planningaccess.eastriding.gov.uk/newplanningaccess/PLAN/25/02959/TCA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newplanningaccess.eastriding.gov.uk/newplanningaccess/PLAN/25/02768/PLF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ewplanningaccess.eastriding.gov.uk/newplanningaccess/PLAN/25/03158/TCA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newplanningaccess.eastriding.gov.uk/newplanningaccess/PLAN/25/03156/TPO" TargetMode="External"/><Relationship Id="rId4" Type="http://schemas.openxmlformats.org/officeDocument/2006/relationships/styles" Target="styles.xml"/><Relationship Id="rId9" Type="http://schemas.openxmlformats.org/officeDocument/2006/relationships/hyperlink" Target="https://newplanningaccess.eastriding.gov.uk/newplanningaccess/PLAN/25/03043/PL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560b43-9e1d-4af5-ac1e-6f6589a9ceb1">
      <Terms xmlns="http://schemas.microsoft.com/office/infopath/2007/PartnerControls"/>
    </lcf76f155ced4ddcb4097134ff3c332f>
    <TaxCatchAll xmlns="fa06f22c-b16f-4ba1-a70a-bcf810cb17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824049E7D62E45B6F7996D84E8AD78" ma:contentTypeVersion="16" ma:contentTypeDescription="Create a new document." ma:contentTypeScope="" ma:versionID="360b0b01ed011d976f00bc9936d78a95">
  <xsd:schema xmlns:xsd="http://www.w3.org/2001/XMLSchema" xmlns:xs="http://www.w3.org/2001/XMLSchema" xmlns:p="http://schemas.microsoft.com/office/2006/metadata/properties" xmlns:ns2="c6560b43-9e1d-4af5-ac1e-6f6589a9ceb1" xmlns:ns3="fa06f22c-b16f-4ba1-a70a-bcf810cb1744" targetNamespace="http://schemas.microsoft.com/office/2006/metadata/properties" ma:root="true" ma:fieldsID="1079ada088caf4efc7e96345d2854b8c" ns2:_="" ns3:_="">
    <xsd:import namespace="c6560b43-9e1d-4af5-ac1e-6f6589a9ceb1"/>
    <xsd:import namespace="fa06f22c-b16f-4ba1-a70a-bcf810cb1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0b43-9e1d-4af5-ac1e-6f6589a9c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d846b62-2ab1-40fc-b898-01e3cddac0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6f22c-b16f-4ba1-a70a-bcf810cb174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f057fd-ec7c-4184-9f3a-1d1c26dd66b9}" ma:internalName="TaxCatchAll" ma:showField="CatchAllData" ma:web="fa06f22c-b16f-4ba1-a70a-bcf810cb1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4A9D8-5430-413F-8919-E3DC78058177}">
  <ds:schemaRefs>
    <ds:schemaRef ds:uri="http://schemas.microsoft.com/office/2006/metadata/properties"/>
    <ds:schemaRef ds:uri="http://schemas.microsoft.com/office/infopath/2007/PartnerControls"/>
    <ds:schemaRef ds:uri="c6560b43-9e1d-4af5-ac1e-6f6589a9ceb1"/>
    <ds:schemaRef ds:uri="fa06f22c-b16f-4ba1-a70a-bcf810cb1744"/>
  </ds:schemaRefs>
</ds:datastoreItem>
</file>

<file path=customXml/itemProps2.xml><?xml version="1.0" encoding="utf-8"?>
<ds:datastoreItem xmlns:ds="http://schemas.openxmlformats.org/officeDocument/2006/customXml" ds:itemID="{8A99E748-70D8-4F17-B4D3-45C28F900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9CB1B5-5014-4CD0-B0C4-047BB8024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560b43-9e1d-4af5-ac1e-6f6589a9ceb1"/>
    <ds:schemaRef ds:uri="fa06f22c-b16f-4ba1-a70a-bcf810cb1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2248</Characters>
  <Application>Microsoft Office Word</Application>
  <DocSecurity>0</DocSecurity>
  <Lines>72</Lines>
  <Paragraphs>32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Clerk</dc:creator>
  <cp:keywords/>
  <dc:description/>
  <cp:lastModifiedBy>Deputy Clerk</cp:lastModifiedBy>
  <cp:revision>17</cp:revision>
  <cp:lastPrinted>2025-11-12T09:12:00Z</cp:lastPrinted>
  <dcterms:created xsi:type="dcterms:W3CDTF">2025-10-29T09:56:00Z</dcterms:created>
  <dcterms:modified xsi:type="dcterms:W3CDTF">2025-11-12T09:21:00Z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0x0101006A824049E7D62E45B6F7996D84E8AD78</vt:lpwstr>
  </property>
  <property fmtid="{D5CDD505-2E9C-101B-9397-08002B2CF9AE}" pid="3" name="MediaServiceImageTags">
    <vt:lpwstr/>
  </property>
</Properties>
</file>