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920F" w14:textId="1289C8F7" w:rsidR="00B91F5F" w:rsidRDefault="00B91F5F">
      <w:pPr>
        <w:rPr>
          <w:rFonts w:ascii="Calibri" w:hAnsi="Calibri" w:cs="Calibri"/>
          <w:b/>
          <w:bCs/>
          <w:u w:val="thick"/>
          <w:lang w:val="en-US"/>
        </w:rPr>
      </w:pPr>
      <w:r>
        <w:rPr>
          <w:rFonts w:ascii="Calibri" w:hAnsi="Calibri" w:cs="Calibri"/>
          <w:b/>
          <w:bCs/>
          <w:u w:val="thick"/>
          <w:lang w:val="en-US"/>
        </w:rPr>
        <w:t>PLANNING APPLICATIONS FOR PLANNING MEETING</w:t>
      </w:r>
      <w:r w:rsidRPr="00B91F5F">
        <w:rPr>
          <w:rFonts w:ascii="Calibri" w:hAnsi="Calibri" w:cs="Calibri"/>
          <w:b/>
          <w:bCs/>
          <w:u w:val="thick"/>
          <w:lang w:val="en-US"/>
        </w:rPr>
        <w:t xml:space="preserve"> 5.8.25</w:t>
      </w:r>
    </w:p>
    <w:p w14:paraId="7B224227" w14:textId="6C50DE48" w:rsidR="00B91F5F" w:rsidRDefault="00B91F5F">
      <w:pPr>
        <w:rPr>
          <w:rFonts w:ascii="Calibri" w:hAnsi="Calibri" w:cs="Calibri"/>
          <w:b/>
          <w:bCs/>
          <w:kern w:val="0"/>
        </w:rPr>
      </w:pPr>
      <w:r w:rsidRPr="00B91F5F">
        <w:rPr>
          <w:rFonts w:ascii="Calibri" w:hAnsi="Calibri" w:cs="Calibri"/>
          <w:b/>
          <w:bCs/>
          <w:kern w:val="0"/>
        </w:rPr>
        <w:t>25/01845/PLF</w:t>
      </w:r>
    </w:p>
    <w:p w14:paraId="492FD76B" w14:textId="17F001ED" w:rsidR="00B91F5F" w:rsidRDefault="00B91F5F" w:rsidP="00B91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91F5F">
        <w:rPr>
          <w:rFonts w:ascii="Calibri" w:hAnsi="Calibri" w:cs="Calibri"/>
          <w:kern w:val="0"/>
        </w:rPr>
        <w:t>Erection of two storey extension to side and single storey extension to rear,</w:t>
      </w:r>
      <w:r>
        <w:rPr>
          <w:rFonts w:ascii="Calibri" w:hAnsi="Calibri" w:cs="Calibri"/>
          <w:kern w:val="0"/>
        </w:rPr>
        <w:t xml:space="preserve"> </w:t>
      </w:r>
      <w:r w:rsidRPr="00B91F5F">
        <w:rPr>
          <w:rFonts w:ascii="Calibri" w:hAnsi="Calibri" w:cs="Calibri"/>
          <w:kern w:val="0"/>
        </w:rPr>
        <w:t>construction of dormer to rear and installation of replacement windows</w:t>
      </w:r>
    </w:p>
    <w:p w14:paraId="5FE77299" w14:textId="77777777" w:rsidR="00B91F5F" w:rsidRPr="00B91F5F" w:rsidRDefault="00B91F5F" w:rsidP="00B91F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825CFF9" w14:textId="4CEE6014" w:rsidR="00B91F5F" w:rsidRDefault="00B91F5F" w:rsidP="00B91F5F">
      <w:pPr>
        <w:rPr>
          <w:rFonts w:ascii="Calibri" w:hAnsi="Calibri" w:cs="Calibri"/>
          <w:kern w:val="0"/>
        </w:rPr>
      </w:pPr>
      <w:r w:rsidRPr="00B91F5F">
        <w:rPr>
          <w:rFonts w:ascii="Calibri" w:hAnsi="Calibri" w:cs="Calibri"/>
          <w:kern w:val="0"/>
        </w:rPr>
        <w:t>7 South Street</w:t>
      </w:r>
      <w:r>
        <w:rPr>
          <w:rFonts w:ascii="Calibri" w:hAnsi="Calibri" w:cs="Calibri"/>
          <w:kern w:val="0"/>
        </w:rPr>
        <w:t>,</w:t>
      </w:r>
      <w:r w:rsidRPr="00B91F5F">
        <w:rPr>
          <w:rFonts w:ascii="Calibri" w:hAnsi="Calibri" w:cs="Calibri"/>
          <w:kern w:val="0"/>
        </w:rPr>
        <w:t xml:space="preserve"> Cottingham HU16 4AA</w:t>
      </w:r>
    </w:p>
    <w:p w14:paraId="14B9EA34" w14:textId="2D138359" w:rsidR="00A166EC" w:rsidRDefault="00B91F5F" w:rsidP="00B91F5F">
      <w:pPr>
        <w:pStyle w:val="PlainText"/>
      </w:pPr>
      <w:hyperlink r:id="rId7" w:history="1">
        <w:r>
          <w:rPr>
            <w:rStyle w:val="Hyperlink"/>
            <w:rFonts w:eastAsiaTheme="majorEastAsia"/>
          </w:rPr>
          <w:t>https://newplanningaccess.eastriding.gov.uk/newplanningaccess/PLAN/25/01845/PLF</w:t>
        </w:r>
      </w:hyperlink>
    </w:p>
    <w:p w14:paraId="1A479465" w14:textId="77777777" w:rsidR="00A166EC" w:rsidRPr="00A166EC" w:rsidRDefault="00A166EC" w:rsidP="00B91F5F">
      <w:pPr>
        <w:pStyle w:val="PlainText"/>
        <w:rPr>
          <w:rFonts w:cs="Calibri"/>
          <w:b/>
          <w:bCs/>
        </w:rPr>
      </w:pPr>
    </w:p>
    <w:p w14:paraId="001CEAC0" w14:textId="70666DA9" w:rsidR="00A166EC" w:rsidRDefault="00A166EC" w:rsidP="00B91F5F">
      <w:pPr>
        <w:pStyle w:val="PlainText"/>
        <w:rPr>
          <w:rFonts w:cs="Calibri"/>
          <w:b/>
          <w:bCs/>
          <w:kern w:val="0"/>
        </w:rPr>
      </w:pPr>
      <w:r w:rsidRPr="00A166EC">
        <w:rPr>
          <w:rFonts w:cs="Calibri"/>
          <w:b/>
          <w:bCs/>
          <w:kern w:val="0"/>
        </w:rPr>
        <w:t>25/02042/TCA</w:t>
      </w:r>
    </w:p>
    <w:p w14:paraId="51FA0AF0" w14:textId="77777777" w:rsidR="00A166EC" w:rsidRDefault="00A166EC" w:rsidP="00B91F5F">
      <w:pPr>
        <w:pStyle w:val="PlainText"/>
        <w:rPr>
          <w:rFonts w:cs="Calibri"/>
          <w:b/>
          <w:bCs/>
          <w:kern w:val="0"/>
        </w:rPr>
      </w:pPr>
    </w:p>
    <w:p w14:paraId="468CC2E6" w14:textId="77777777" w:rsidR="00A166EC" w:rsidRDefault="00A166EC" w:rsidP="00A16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166EC">
        <w:rPr>
          <w:rFonts w:ascii="Calibri" w:hAnsi="Calibri" w:cs="Calibri"/>
          <w:kern w:val="0"/>
        </w:rPr>
        <w:t>COTTINGHAM CONSERVATION AREA - Fell 1 no. Holly tree</w:t>
      </w:r>
    </w:p>
    <w:p w14:paraId="58D6D1B6" w14:textId="77777777" w:rsidR="00A166EC" w:rsidRPr="00A166EC" w:rsidRDefault="00A166EC" w:rsidP="00A16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8AE97C4" w14:textId="66FF020B" w:rsidR="00A166EC" w:rsidRDefault="00A166EC" w:rsidP="00A166EC">
      <w:pPr>
        <w:pStyle w:val="PlainText"/>
        <w:rPr>
          <w:rFonts w:cs="Calibri"/>
          <w:kern w:val="0"/>
        </w:rPr>
      </w:pPr>
      <w:r w:rsidRPr="00A166EC">
        <w:rPr>
          <w:rFonts w:cs="Calibri"/>
          <w:kern w:val="0"/>
        </w:rPr>
        <w:t>6 The Paddock</w:t>
      </w:r>
      <w:r>
        <w:rPr>
          <w:rFonts w:cs="Calibri"/>
          <w:kern w:val="0"/>
        </w:rPr>
        <w:t>,</w:t>
      </w:r>
      <w:r w:rsidRPr="00A166EC">
        <w:rPr>
          <w:rFonts w:cs="Calibri"/>
          <w:kern w:val="0"/>
        </w:rPr>
        <w:t xml:space="preserve"> Cottingham HU16 4RA</w:t>
      </w:r>
    </w:p>
    <w:p w14:paraId="4EE441F2" w14:textId="77777777" w:rsidR="00DB0601" w:rsidRDefault="00DB0601" w:rsidP="00A166EC">
      <w:pPr>
        <w:pStyle w:val="PlainText"/>
        <w:rPr>
          <w:rFonts w:cs="Calibri"/>
          <w:kern w:val="0"/>
        </w:rPr>
      </w:pPr>
    </w:p>
    <w:p w14:paraId="6C383614" w14:textId="70E99593" w:rsidR="00FA66D5" w:rsidRDefault="00DB0601" w:rsidP="00DB0601">
      <w:pPr>
        <w:pStyle w:val="PlainText"/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https://newplanningaccess.eastriding.gov.uk/newplanningaccess/PLAN/25/02042/TCA</w:t>
        </w:r>
      </w:hyperlink>
    </w:p>
    <w:p w14:paraId="0D3F8A97" w14:textId="77777777" w:rsidR="00FA66D5" w:rsidRDefault="00FA66D5" w:rsidP="00DB0601">
      <w:pPr>
        <w:pStyle w:val="PlainText"/>
      </w:pPr>
    </w:p>
    <w:p w14:paraId="7E70E6EA" w14:textId="4C5794CB" w:rsidR="00FA66D5" w:rsidRDefault="00FA66D5" w:rsidP="00DB0601">
      <w:pPr>
        <w:pStyle w:val="PlainText"/>
        <w:rPr>
          <w:rFonts w:cs="Calibri"/>
          <w:b/>
          <w:bCs/>
          <w:kern w:val="0"/>
        </w:rPr>
      </w:pPr>
      <w:r w:rsidRPr="00FA66D5">
        <w:rPr>
          <w:rFonts w:cs="Calibri"/>
          <w:b/>
          <w:bCs/>
          <w:kern w:val="0"/>
        </w:rPr>
        <w:t>25/01805/TPO</w:t>
      </w:r>
    </w:p>
    <w:p w14:paraId="4AE4AA71" w14:textId="77777777" w:rsidR="00FA66D5" w:rsidRDefault="00FA66D5" w:rsidP="00DB0601">
      <w:pPr>
        <w:pStyle w:val="PlainText"/>
        <w:rPr>
          <w:rFonts w:cs="Calibri"/>
          <w:b/>
          <w:bCs/>
          <w:kern w:val="0"/>
        </w:rPr>
      </w:pPr>
    </w:p>
    <w:p w14:paraId="671E08BE" w14:textId="55B24497" w:rsidR="00FA66D5" w:rsidRPr="00FA66D5" w:rsidRDefault="00FA66D5" w:rsidP="00FA6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A66D5">
        <w:rPr>
          <w:rFonts w:ascii="Calibri" w:hAnsi="Calibri" w:cs="Calibri"/>
          <w:kern w:val="0"/>
        </w:rPr>
        <w:t xml:space="preserve">TPO - DE LA POLE HOSPITAL, BEVERLEY ROAD, WILLERBY </w:t>
      </w:r>
      <w:r>
        <w:rPr>
          <w:rFonts w:ascii="Calibri" w:hAnsi="Calibri" w:cs="Calibri"/>
          <w:kern w:val="0"/>
        </w:rPr>
        <w:t>–</w:t>
      </w:r>
      <w:r w:rsidRPr="00FA66D5">
        <w:rPr>
          <w:rFonts w:ascii="Calibri" w:hAnsi="Calibri" w:cs="Calibri"/>
          <w:kern w:val="0"/>
        </w:rPr>
        <w:t xml:space="preserve"> 1987</w:t>
      </w:r>
      <w:r>
        <w:rPr>
          <w:rFonts w:ascii="Calibri" w:hAnsi="Calibri" w:cs="Calibri"/>
          <w:kern w:val="0"/>
        </w:rPr>
        <w:t xml:space="preserve"> </w:t>
      </w:r>
      <w:r w:rsidRPr="00FA66D5">
        <w:rPr>
          <w:rFonts w:ascii="Calibri" w:hAnsi="Calibri" w:cs="Calibri"/>
          <w:kern w:val="0"/>
        </w:rPr>
        <w:t>(REF 230) A1 - Crown reduce 4 no. Beech trees, 3 no. Sycamore trees, 1</w:t>
      </w:r>
      <w:r>
        <w:rPr>
          <w:rFonts w:ascii="Calibri" w:hAnsi="Calibri" w:cs="Calibri"/>
          <w:kern w:val="0"/>
        </w:rPr>
        <w:t xml:space="preserve"> </w:t>
      </w:r>
      <w:r w:rsidRPr="00FA66D5">
        <w:rPr>
          <w:rFonts w:ascii="Calibri" w:hAnsi="Calibri" w:cs="Calibri"/>
          <w:kern w:val="0"/>
        </w:rPr>
        <w:t>no. Lime tree, 1 no. Oak tree, 1 no. Ash tree, 1 no. Horse Chestnut tree</w:t>
      </w:r>
      <w:r>
        <w:rPr>
          <w:rFonts w:ascii="Calibri" w:hAnsi="Calibri" w:cs="Calibri"/>
          <w:kern w:val="0"/>
        </w:rPr>
        <w:t xml:space="preserve"> </w:t>
      </w:r>
      <w:r w:rsidRPr="00FA66D5">
        <w:rPr>
          <w:rFonts w:ascii="Calibri" w:hAnsi="Calibri" w:cs="Calibri"/>
          <w:kern w:val="0"/>
        </w:rPr>
        <w:t>and 1 no. Acacia tree to 2 metres behind the fence line, with crown lifts to 5</w:t>
      </w:r>
    </w:p>
    <w:p w14:paraId="06425025" w14:textId="77777777" w:rsidR="00FA66D5" w:rsidRDefault="00FA66D5" w:rsidP="00FA6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A66D5">
        <w:rPr>
          <w:rFonts w:ascii="Calibri" w:hAnsi="Calibri" w:cs="Calibri"/>
          <w:kern w:val="0"/>
        </w:rPr>
        <w:t>metres to clear the branches from the fence</w:t>
      </w:r>
    </w:p>
    <w:p w14:paraId="5E859AFD" w14:textId="77777777" w:rsidR="00FA66D5" w:rsidRPr="00FA66D5" w:rsidRDefault="00FA66D5" w:rsidP="00FA6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40588D" w14:textId="0C50230E" w:rsidR="00FA66D5" w:rsidRDefault="00FA66D5" w:rsidP="00FA66D5">
      <w:pPr>
        <w:pStyle w:val="PlainText"/>
        <w:rPr>
          <w:rFonts w:cs="Calibri"/>
          <w:kern w:val="0"/>
        </w:rPr>
      </w:pPr>
      <w:r w:rsidRPr="00FA66D5">
        <w:rPr>
          <w:rFonts w:cs="Calibri"/>
          <w:kern w:val="0"/>
        </w:rPr>
        <w:t>Pine View</w:t>
      </w:r>
      <w:r>
        <w:rPr>
          <w:rFonts w:cs="Calibri"/>
          <w:kern w:val="0"/>
        </w:rPr>
        <w:t>,</w:t>
      </w:r>
      <w:r w:rsidRPr="00FA66D5">
        <w:rPr>
          <w:rFonts w:cs="Calibri"/>
          <w:kern w:val="0"/>
        </w:rPr>
        <w:t xml:space="preserve"> Beverley Road</w:t>
      </w:r>
      <w:r>
        <w:rPr>
          <w:rFonts w:cs="Calibri"/>
          <w:kern w:val="0"/>
        </w:rPr>
        <w:t>,</w:t>
      </w:r>
      <w:r w:rsidRPr="00FA66D5">
        <w:rPr>
          <w:rFonts w:cs="Calibri"/>
          <w:kern w:val="0"/>
        </w:rPr>
        <w:t xml:space="preserve"> Cottingham</w:t>
      </w:r>
      <w:r>
        <w:rPr>
          <w:rFonts w:cs="Calibri"/>
          <w:kern w:val="0"/>
        </w:rPr>
        <w:t xml:space="preserve"> </w:t>
      </w:r>
      <w:r w:rsidRPr="00FA66D5">
        <w:rPr>
          <w:rFonts w:cs="Calibri"/>
          <w:kern w:val="0"/>
        </w:rPr>
        <w:t>HU10 6ED</w:t>
      </w:r>
    </w:p>
    <w:p w14:paraId="11C6D16C" w14:textId="77777777" w:rsidR="00FA66D5" w:rsidRDefault="00FA66D5" w:rsidP="00FA66D5">
      <w:pPr>
        <w:pStyle w:val="PlainText"/>
        <w:rPr>
          <w:rFonts w:cs="Calibri"/>
          <w:kern w:val="0"/>
        </w:rPr>
      </w:pPr>
    </w:p>
    <w:p w14:paraId="299C30C6" w14:textId="1D439841" w:rsidR="00E8226E" w:rsidRDefault="004F05E1" w:rsidP="004F05E1">
      <w:pPr>
        <w:pStyle w:val="PlainText"/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https://newplanningaccess.eastriding.gov.uk/newplanningaccess/PLAN/25/01805/TPO</w:t>
        </w:r>
      </w:hyperlink>
    </w:p>
    <w:p w14:paraId="13FC3D49" w14:textId="77777777" w:rsidR="00E8226E" w:rsidRDefault="00E8226E" w:rsidP="004F05E1">
      <w:pPr>
        <w:pStyle w:val="PlainText"/>
      </w:pPr>
    </w:p>
    <w:p w14:paraId="6315B88A" w14:textId="53556823" w:rsidR="00E8226E" w:rsidRPr="00E8226E" w:rsidRDefault="00E8226E" w:rsidP="004F05E1">
      <w:pPr>
        <w:pStyle w:val="PlainText"/>
        <w:rPr>
          <w:rFonts w:cs="Calibri"/>
          <w:b/>
          <w:bCs/>
        </w:rPr>
      </w:pPr>
      <w:r w:rsidRPr="00E8226E">
        <w:rPr>
          <w:rFonts w:cs="Calibri"/>
          <w:b/>
          <w:bCs/>
          <w:kern w:val="0"/>
        </w:rPr>
        <w:t>25/01804/TPO</w:t>
      </w:r>
    </w:p>
    <w:p w14:paraId="3D3530BF" w14:textId="77777777" w:rsidR="00DB0601" w:rsidRDefault="00DB0601" w:rsidP="00A166EC">
      <w:pPr>
        <w:pStyle w:val="PlainText"/>
        <w:rPr>
          <w:rFonts w:cs="Calibri"/>
          <w:kern w:val="0"/>
        </w:rPr>
      </w:pPr>
    </w:p>
    <w:p w14:paraId="350313D8" w14:textId="156EB4F3" w:rsidR="00E8226E" w:rsidRDefault="00E8226E" w:rsidP="00E82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8226E">
        <w:rPr>
          <w:rFonts w:ascii="Calibri" w:hAnsi="Calibri" w:cs="Calibri"/>
          <w:kern w:val="0"/>
        </w:rPr>
        <w:t xml:space="preserve">TPO - DE LA POLE HOSPITAL, BEVERLEY ROAD, WILLERBY </w:t>
      </w:r>
      <w:r>
        <w:rPr>
          <w:rFonts w:ascii="Calibri" w:hAnsi="Calibri" w:cs="Calibri"/>
          <w:kern w:val="0"/>
        </w:rPr>
        <w:t>–</w:t>
      </w:r>
      <w:r w:rsidRPr="00E8226E">
        <w:rPr>
          <w:rFonts w:ascii="Calibri" w:hAnsi="Calibri" w:cs="Calibri"/>
          <w:kern w:val="0"/>
        </w:rPr>
        <w:t xml:space="preserve"> 1987</w:t>
      </w:r>
      <w:r>
        <w:rPr>
          <w:rFonts w:ascii="Calibri" w:hAnsi="Calibri" w:cs="Calibri"/>
          <w:kern w:val="0"/>
        </w:rPr>
        <w:t xml:space="preserve"> </w:t>
      </w:r>
      <w:r w:rsidRPr="00E8226E">
        <w:rPr>
          <w:rFonts w:ascii="Calibri" w:hAnsi="Calibri" w:cs="Calibri"/>
          <w:kern w:val="0"/>
        </w:rPr>
        <w:t xml:space="preserve">(REF 230) A1 - Crown reduce 1 no. Ash tree, 1 no. Lime tree, 1 no. </w:t>
      </w:r>
      <w:proofErr w:type="spellStart"/>
      <w:r w:rsidRPr="00E8226E">
        <w:rPr>
          <w:rFonts w:ascii="Calibri" w:hAnsi="Calibri" w:cs="Calibri"/>
          <w:kern w:val="0"/>
        </w:rPr>
        <w:t>Confier</w:t>
      </w:r>
      <w:proofErr w:type="spellEnd"/>
      <w:r>
        <w:rPr>
          <w:rFonts w:ascii="Calibri" w:hAnsi="Calibri" w:cs="Calibri"/>
          <w:kern w:val="0"/>
        </w:rPr>
        <w:t xml:space="preserve"> </w:t>
      </w:r>
      <w:r w:rsidRPr="00E8226E">
        <w:rPr>
          <w:rFonts w:ascii="Calibri" w:hAnsi="Calibri" w:cs="Calibri"/>
          <w:kern w:val="0"/>
        </w:rPr>
        <w:t>tree and 1 no. Laurel tree to 2 metres from the fence line, with a crown lift</w:t>
      </w:r>
      <w:r>
        <w:rPr>
          <w:rFonts w:ascii="Calibri" w:hAnsi="Calibri" w:cs="Calibri"/>
          <w:kern w:val="0"/>
        </w:rPr>
        <w:t xml:space="preserve"> </w:t>
      </w:r>
      <w:r w:rsidRPr="00E8226E">
        <w:rPr>
          <w:rFonts w:ascii="Calibri" w:hAnsi="Calibri" w:cs="Calibri"/>
          <w:kern w:val="0"/>
        </w:rPr>
        <w:t>to 5 metres to clear the branches from the fence</w:t>
      </w:r>
    </w:p>
    <w:p w14:paraId="20F37CBA" w14:textId="77777777" w:rsidR="00E8226E" w:rsidRPr="00E8226E" w:rsidRDefault="00E8226E" w:rsidP="00E82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CBEB9D" w14:textId="0876EE8A" w:rsidR="00E8226E" w:rsidRDefault="00E8226E" w:rsidP="00E82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8226E">
        <w:rPr>
          <w:rFonts w:ascii="Calibri" w:hAnsi="Calibri" w:cs="Calibri"/>
          <w:kern w:val="0"/>
        </w:rPr>
        <w:t>Humber Centre For Forensic Psychiatry</w:t>
      </w:r>
      <w:r>
        <w:rPr>
          <w:rFonts w:ascii="Calibri" w:hAnsi="Calibri" w:cs="Calibri"/>
          <w:kern w:val="0"/>
        </w:rPr>
        <w:t>,</w:t>
      </w:r>
      <w:r w:rsidRPr="00E8226E">
        <w:rPr>
          <w:rFonts w:ascii="Calibri" w:hAnsi="Calibri" w:cs="Calibri"/>
          <w:kern w:val="0"/>
        </w:rPr>
        <w:t xml:space="preserve"> Humber Teaching NHS</w:t>
      </w:r>
      <w:r>
        <w:rPr>
          <w:rFonts w:ascii="Calibri" w:hAnsi="Calibri" w:cs="Calibri"/>
          <w:kern w:val="0"/>
        </w:rPr>
        <w:t xml:space="preserve"> </w:t>
      </w:r>
      <w:r w:rsidRPr="00E8226E">
        <w:rPr>
          <w:rFonts w:ascii="Calibri" w:hAnsi="Calibri" w:cs="Calibri"/>
          <w:kern w:val="0"/>
        </w:rPr>
        <w:t>Foundation Trust</w:t>
      </w:r>
      <w:r>
        <w:rPr>
          <w:rFonts w:ascii="Calibri" w:hAnsi="Calibri" w:cs="Calibri"/>
          <w:kern w:val="0"/>
        </w:rPr>
        <w:t>,</w:t>
      </w:r>
      <w:r w:rsidRPr="00E8226E">
        <w:rPr>
          <w:rFonts w:ascii="Calibri" w:hAnsi="Calibri" w:cs="Calibri"/>
          <w:kern w:val="0"/>
        </w:rPr>
        <w:t xml:space="preserve"> Beverley Road</w:t>
      </w:r>
      <w:r>
        <w:rPr>
          <w:rFonts w:ascii="Calibri" w:hAnsi="Calibri" w:cs="Calibri"/>
          <w:kern w:val="0"/>
        </w:rPr>
        <w:t>,</w:t>
      </w:r>
      <w:r w:rsidRPr="00E8226E">
        <w:rPr>
          <w:rFonts w:ascii="Calibri" w:hAnsi="Calibri" w:cs="Calibri"/>
          <w:kern w:val="0"/>
        </w:rPr>
        <w:t xml:space="preserve"> Willerby HU10</w:t>
      </w:r>
      <w:r>
        <w:rPr>
          <w:rFonts w:ascii="Calibri" w:hAnsi="Calibri" w:cs="Calibri"/>
          <w:kern w:val="0"/>
        </w:rPr>
        <w:t xml:space="preserve"> </w:t>
      </w:r>
      <w:r w:rsidRPr="00E8226E">
        <w:rPr>
          <w:rFonts w:ascii="Calibri" w:hAnsi="Calibri" w:cs="Calibri"/>
          <w:kern w:val="0"/>
        </w:rPr>
        <w:t>6ED</w:t>
      </w:r>
    </w:p>
    <w:p w14:paraId="711D1DB1" w14:textId="77777777" w:rsidR="00E8226E" w:rsidRPr="00E8226E" w:rsidRDefault="00E8226E" w:rsidP="00E822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AF83957" w14:textId="341217BF" w:rsidR="00031F45" w:rsidRDefault="00B877D1" w:rsidP="00B877D1">
      <w:pPr>
        <w:pStyle w:val="PlainText"/>
      </w:pPr>
      <w:hyperlink r:id="rId10" w:history="1">
        <w:r>
          <w:rPr>
            <w:rStyle w:val="Hyperlink"/>
            <w:rFonts w:eastAsiaTheme="majorEastAsia"/>
          </w:rPr>
          <w:t>https://newplanningaccess.eastriding.gov.uk/newplanningaccess/PLAN/25/01804/TPO</w:t>
        </w:r>
      </w:hyperlink>
    </w:p>
    <w:p w14:paraId="166F82D8" w14:textId="77777777" w:rsidR="00031F45" w:rsidRDefault="00031F45" w:rsidP="00B877D1">
      <w:pPr>
        <w:pStyle w:val="PlainText"/>
      </w:pPr>
    </w:p>
    <w:p w14:paraId="1AAE684D" w14:textId="2FE4237F" w:rsidR="00031F45" w:rsidRDefault="00031F45" w:rsidP="00B877D1">
      <w:pPr>
        <w:pStyle w:val="PlainText"/>
        <w:rPr>
          <w:rFonts w:cs="Calibri"/>
          <w:b/>
          <w:bCs/>
          <w:kern w:val="0"/>
        </w:rPr>
      </w:pPr>
      <w:r w:rsidRPr="00031F45">
        <w:rPr>
          <w:rFonts w:cs="Calibri"/>
          <w:b/>
          <w:bCs/>
          <w:kern w:val="0"/>
        </w:rPr>
        <w:t>25/02006/TCA</w:t>
      </w:r>
    </w:p>
    <w:p w14:paraId="3170646A" w14:textId="77777777" w:rsidR="00031F45" w:rsidRDefault="00031F45" w:rsidP="00B877D1">
      <w:pPr>
        <w:pStyle w:val="PlainText"/>
        <w:rPr>
          <w:rFonts w:cs="Calibri"/>
          <w:b/>
          <w:bCs/>
          <w:kern w:val="0"/>
        </w:rPr>
      </w:pPr>
    </w:p>
    <w:p w14:paraId="01CDD69A" w14:textId="6F561AF1" w:rsidR="003256AD" w:rsidRDefault="003256AD" w:rsidP="00325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3256AD">
        <w:rPr>
          <w:rFonts w:ascii="Calibri" w:hAnsi="Calibri" w:cs="Calibri"/>
          <w:kern w:val="0"/>
        </w:rPr>
        <w:t>COTTINGHAM CONSERVATION AREA - Fell 1 no. Holly tree (T2) as is</w:t>
      </w:r>
      <w:r>
        <w:rPr>
          <w:rFonts w:ascii="Calibri" w:hAnsi="Calibri" w:cs="Calibri"/>
          <w:kern w:val="0"/>
        </w:rPr>
        <w:t xml:space="preserve"> </w:t>
      </w:r>
      <w:r w:rsidRPr="003256AD">
        <w:rPr>
          <w:rFonts w:ascii="Calibri" w:hAnsi="Calibri" w:cs="Calibri"/>
          <w:kern w:val="0"/>
        </w:rPr>
        <w:t>lacking vitality and has poor form; Crown reduce 1 no. Willow tree (T3) and</w:t>
      </w:r>
      <w:r>
        <w:rPr>
          <w:rFonts w:ascii="Calibri" w:hAnsi="Calibri" w:cs="Calibri"/>
          <w:kern w:val="0"/>
        </w:rPr>
        <w:t xml:space="preserve"> </w:t>
      </w:r>
      <w:r w:rsidRPr="003256AD">
        <w:rPr>
          <w:rFonts w:ascii="Calibri" w:hAnsi="Calibri" w:cs="Calibri"/>
          <w:kern w:val="0"/>
        </w:rPr>
        <w:t>pollard as illustrated; and Remove deadwood from 1 no. Ash tree (T1) to</w:t>
      </w:r>
      <w:r>
        <w:rPr>
          <w:rFonts w:ascii="Calibri" w:hAnsi="Calibri" w:cs="Calibri"/>
          <w:kern w:val="0"/>
        </w:rPr>
        <w:t xml:space="preserve"> </w:t>
      </w:r>
      <w:r w:rsidRPr="003256AD">
        <w:rPr>
          <w:rFonts w:ascii="Calibri" w:hAnsi="Calibri" w:cs="Calibri"/>
          <w:kern w:val="0"/>
        </w:rPr>
        <w:t>reduce the associated hazard from falling branches</w:t>
      </w:r>
    </w:p>
    <w:p w14:paraId="27A5D63D" w14:textId="77777777" w:rsidR="003256AD" w:rsidRPr="003256AD" w:rsidRDefault="003256AD" w:rsidP="00325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08D6C1C" w14:textId="3EA7A4A8" w:rsidR="00031F45" w:rsidRDefault="003256AD" w:rsidP="003256AD">
      <w:pPr>
        <w:pStyle w:val="PlainText"/>
        <w:rPr>
          <w:rFonts w:cs="Calibri"/>
          <w:kern w:val="0"/>
        </w:rPr>
      </w:pPr>
      <w:r w:rsidRPr="003256AD">
        <w:rPr>
          <w:rFonts w:cs="Calibri"/>
          <w:kern w:val="0"/>
        </w:rPr>
        <w:t>44 South Street</w:t>
      </w:r>
      <w:r>
        <w:rPr>
          <w:rFonts w:cs="Calibri"/>
          <w:kern w:val="0"/>
        </w:rPr>
        <w:t>,</w:t>
      </w:r>
      <w:r w:rsidRPr="003256AD">
        <w:rPr>
          <w:rFonts w:cs="Calibri"/>
          <w:kern w:val="0"/>
        </w:rPr>
        <w:t xml:space="preserve"> Cottingham HU16 4AS</w:t>
      </w:r>
    </w:p>
    <w:p w14:paraId="0315973E" w14:textId="77777777" w:rsidR="003256AD" w:rsidRDefault="003256AD" w:rsidP="003256AD">
      <w:pPr>
        <w:pStyle w:val="PlainText"/>
        <w:rPr>
          <w:rFonts w:cs="Calibri"/>
          <w:kern w:val="0"/>
        </w:rPr>
      </w:pPr>
    </w:p>
    <w:p w14:paraId="267917C4" w14:textId="77777777" w:rsidR="007D5F60" w:rsidRDefault="007D5F60" w:rsidP="007D5F60">
      <w:pPr>
        <w:pStyle w:val="PlainText"/>
      </w:pPr>
      <w:hyperlink r:id="rId11" w:history="1">
        <w:r>
          <w:rPr>
            <w:rStyle w:val="Hyperlink"/>
            <w:rFonts w:eastAsiaTheme="majorEastAsia"/>
          </w:rPr>
          <w:t>https://newplanningaccess.eastriding.gov.uk/newplanningaccess/PLAN/25/02006/TCA</w:t>
        </w:r>
      </w:hyperlink>
    </w:p>
    <w:p w14:paraId="3CBC34B3" w14:textId="77777777" w:rsidR="003256AD" w:rsidRDefault="003256AD" w:rsidP="003256AD">
      <w:pPr>
        <w:pStyle w:val="PlainText"/>
        <w:rPr>
          <w:rFonts w:cs="Calibri"/>
          <w:b/>
          <w:bCs/>
        </w:rPr>
      </w:pPr>
    </w:p>
    <w:p w14:paraId="60DD1CD9" w14:textId="77777777" w:rsidR="00DB4ACE" w:rsidRDefault="00DB4ACE" w:rsidP="003256AD">
      <w:pPr>
        <w:pStyle w:val="PlainText"/>
        <w:rPr>
          <w:rFonts w:cs="Calibri"/>
          <w:b/>
          <w:bCs/>
        </w:rPr>
      </w:pPr>
    </w:p>
    <w:p w14:paraId="665574B9" w14:textId="776BC953" w:rsidR="00DB4ACE" w:rsidRDefault="00DB4ACE" w:rsidP="003256AD">
      <w:pPr>
        <w:pStyle w:val="PlainText"/>
        <w:rPr>
          <w:rFonts w:cs="Calibri"/>
          <w:b/>
          <w:bCs/>
          <w:kern w:val="0"/>
        </w:rPr>
      </w:pPr>
      <w:r w:rsidRPr="00DB4ACE">
        <w:rPr>
          <w:rFonts w:cs="Calibri"/>
          <w:b/>
          <w:bCs/>
          <w:kern w:val="0"/>
        </w:rPr>
        <w:lastRenderedPageBreak/>
        <w:t>25/02043/TCA</w:t>
      </w:r>
    </w:p>
    <w:p w14:paraId="10409BBD" w14:textId="77777777" w:rsidR="00DB4ACE" w:rsidRDefault="00DB4ACE" w:rsidP="003256AD">
      <w:pPr>
        <w:pStyle w:val="PlainText"/>
        <w:rPr>
          <w:rFonts w:cs="Calibri"/>
          <w:b/>
          <w:bCs/>
          <w:kern w:val="0"/>
        </w:rPr>
      </w:pPr>
    </w:p>
    <w:p w14:paraId="30ECFBBD" w14:textId="1DE528BF" w:rsidR="00AB0821" w:rsidRDefault="00AB0821" w:rsidP="00AB0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B0821">
        <w:rPr>
          <w:rFonts w:ascii="Calibri" w:hAnsi="Calibri" w:cs="Calibri"/>
          <w:kern w:val="0"/>
        </w:rPr>
        <w:t>COTTINGHAM CONSERVATION AREA - Crown reduce 1 no. Prunus tree</w:t>
      </w:r>
      <w:r>
        <w:rPr>
          <w:rFonts w:ascii="Calibri" w:hAnsi="Calibri" w:cs="Calibri"/>
          <w:kern w:val="0"/>
        </w:rPr>
        <w:t xml:space="preserve"> </w:t>
      </w:r>
      <w:r w:rsidRPr="00AB0821">
        <w:rPr>
          <w:rFonts w:ascii="Calibri" w:hAnsi="Calibri" w:cs="Calibri"/>
          <w:kern w:val="0"/>
        </w:rPr>
        <w:t>by 2.5 metres (50%) and 1 metre towards the public footpath (as</w:t>
      </w:r>
      <w:r>
        <w:rPr>
          <w:rFonts w:ascii="Calibri" w:hAnsi="Calibri" w:cs="Calibri"/>
          <w:kern w:val="0"/>
        </w:rPr>
        <w:t xml:space="preserve"> </w:t>
      </w:r>
      <w:r w:rsidRPr="00AB0821">
        <w:rPr>
          <w:rFonts w:ascii="Calibri" w:hAnsi="Calibri" w:cs="Calibri"/>
          <w:kern w:val="0"/>
        </w:rPr>
        <w:t>illustrated) to remove associated overhang</w:t>
      </w:r>
    </w:p>
    <w:p w14:paraId="1B413CEA" w14:textId="77777777" w:rsidR="00AB0821" w:rsidRPr="00AB0821" w:rsidRDefault="00AB0821" w:rsidP="00AB0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587E284" w14:textId="0CB25D80" w:rsidR="00AB0821" w:rsidRDefault="00AB0821" w:rsidP="00AB0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spellStart"/>
      <w:r w:rsidRPr="00AB0821">
        <w:rPr>
          <w:rFonts w:ascii="Calibri" w:hAnsi="Calibri" w:cs="Calibri"/>
          <w:kern w:val="0"/>
        </w:rPr>
        <w:t>Weaverhurst</w:t>
      </w:r>
      <w:proofErr w:type="spellEnd"/>
      <w:r>
        <w:rPr>
          <w:rFonts w:ascii="Calibri" w:hAnsi="Calibri" w:cs="Calibri"/>
          <w:kern w:val="0"/>
        </w:rPr>
        <w:t>,</w:t>
      </w:r>
      <w:r w:rsidRPr="00AB0821">
        <w:rPr>
          <w:rFonts w:ascii="Calibri" w:hAnsi="Calibri" w:cs="Calibri"/>
          <w:kern w:val="0"/>
        </w:rPr>
        <w:t xml:space="preserve"> 66 South Street</w:t>
      </w:r>
      <w:r>
        <w:rPr>
          <w:rFonts w:ascii="Calibri" w:hAnsi="Calibri" w:cs="Calibri"/>
          <w:kern w:val="0"/>
        </w:rPr>
        <w:t>,</w:t>
      </w:r>
      <w:r w:rsidRPr="00AB0821">
        <w:rPr>
          <w:rFonts w:ascii="Calibri" w:hAnsi="Calibri" w:cs="Calibri"/>
          <w:kern w:val="0"/>
        </w:rPr>
        <w:t xml:space="preserve"> HU16</w:t>
      </w:r>
      <w:r>
        <w:rPr>
          <w:rFonts w:ascii="Calibri" w:hAnsi="Calibri" w:cs="Calibri"/>
          <w:kern w:val="0"/>
        </w:rPr>
        <w:t xml:space="preserve"> </w:t>
      </w:r>
      <w:r w:rsidRPr="00AB0821">
        <w:rPr>
          <w:rFonts w:ascii="Calibri" w:hAnsi="Calibri" w:cs="Calibri"/>
          <w:kern w:val="0"/>
        </w:rPr>
        <w:t>4AT</w:t>
      </w:r>
    </w:p>
    <w:p w14:paraId="3A6B2FCC" w14:textId="77777777" w:rsidR="00AB0821" w:rsidRPr="00AB0821" w:rsidRDefault="00AB0821" w:rsidP="00AB0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290EBAE" w14:textId="2ECED13E" w:rsidR="00031BB9" w:rsidRDefault="00B4554E" w:rsidP="00B4554E">
      <w:pPr>
        <w:pStyle w:val="PlainText"/>
      </w:pPr>
      <w:hyperlink r:id="rId12" w:history="1">
        <w:r>
          <w:rPr>
            <w:rStyle w:val="Hyperlink"/>
            <w:rFonts w:eastAsiaTheme="majorEastAsia"/>
          </w:rPr>
          <w:t>https://newplanningaccess.eastriding.gov.uk/newplanningaccess/PLAN/25/02043/TCA</w:t>
        </w:r>
      </w:hyperlink>
    </w:p>
    <w:p w14:paraId="4657B881" w14:textId="77777777" w:rsidR="00031BB9" w:rsidRDefault="00031BB9" w:rsidP="00B4554E">
      <w:pPr>
        <w:pStyle w:val="PlainText"/>
      </w:pPr>
    </w:p>
    <w:p w14:paraId="04E7DC19" w14:textId="2FF6A64F" w:rsidR="00031BB9" w:rsidRDefault="00031BB9" w:rsidP="00B4554E">
      <w:pPr>
        <w:pStyle w:val="PlainText"/>
        <w:rPr>
          <w:rFonts w:cs="Calibri"/>
          <w:b/>
          <w:bCs/>
          <w:kern w:val="0"/>
        </w:rPr>
      </w:pPr>
      <w:r w:rsidRPr="00031BB9">
        <w:rPr>
          <w:rFonts w:cs="Calibri"/>
          <w:b/>
          <w:bCs/>
          <w:kern w:val="0"/>
        </w:rPr>
        <w:t>25/02129/TCA</w:t>
      </w:r>
    </w:p>
    <w:p w14:paraId="7AF6121F" w14:textId="77777777" w:rsidR="006E31BC" w:rsidRDefault="006E31BC" w:rsidP="00B4554E">
      <w:pPr>
        <w:pStyle w:val="PlainText"/>
        <w:rPr>
          <w:rFonts w:cs="Calibri"/>
          <w:b/>
          <w:bCs/>
          <w:kern w:val="0"/>
        </w:rPr>
      </w:pPr>
    </w:p>
    <w:p w14:paraId="58AB7B5B" w14:textId="2C4B2F09" w:rsidR="00FD5670" w:rsidRDefault="00FD5670" w:rsidP="00FD5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8047D">
        <w:rPr>
          <w:rFonts w:ascii="Calibri" w:hAnsi="Calibri" w:cs="Calibri"/>
          <w:kern w:val="0"/>
        </w:rPr>
        <w:t>COTTINGHAM CONSERVATION AREA - Fell 1 no. Large Eucalyptus tree</w:t>
      </w:r>
      <w:r w:rsidR="00A8047D">
        <w:rPr>
          <w:rFonts w:ascii="Calibri" w:hAnsi="Calibri" w:cs="Calibri"/>
          <w:kern w:val="0"/>
        </w:rPr>
        <w:t xml:space="preserve"> </w:t>
      </w:r>
      <w:r w:rsidRPr="00A8047D">
        <w:rPr>
          <w:rFonts w:ascii="Calibri" w:hAnsi="Calibri" w:cs="Calibri"/>
          <w:kern w:val="0"/>
        </w:rPr>
        <w:t>due to uneven growth, affecting the trunk integrity, and branches in close</w:t>
      </w:r>
      <w:r w:rsidR="00A8047D">
        <w:rPr>
          <w:rFonts w:ascii="Calibri" w:hAnsi="Calibri" w:cs="Calibri"/>
          <w:kern w:val="0"/>
        </w:rPr>
        <w:t xml:space="preserve"> </w:t>
      </w:r>
      <w:r w:rsidRPr="00A8047D">
        <w:rPr>
          <w:rFonts w:ascii="Calibri" w:hAnsi="Calibri" w:cs="Calibri"/>
          <w:kern w:val="0"/>
        </w:rPr>
        <w:t>proximity to properties</w:t>
      </w:r>
    </w:p>
    <w:p w14:paraId="0D444895" w14:textId="77777777" w:rsidR="00A13176" w:rsidRPr="00A8047D" w:rsidRDefault="00A13176" w:rsidP="00FD56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50C928" w14:textId="5DBE273B" w:rsidR="00A166EC" w:rsidRDefault="00FD5670" w:rsidP="00FD5670">
      <w:pPr>
        <w:pStyle w:val="PlainText"/>
        <w:rPr>
          <w:rFonts w:cs="Calibri"/>
          <w:kern w:val="0"/>
        </w:rPr>
      </w:pPr>
      <w:r w:rsidRPr="00A8047D">
        <w:rPr>
          <w:rFonts w:cs="Calibri"/>
          <w:kern w:val="0"/>
        </w:rPr>
        <w:t>14 Newgate Street</w:t>
      </w:r>
      <w:r w:rsidR="00A13176">
        <w:rPr>
          <w:rFonts w:cs="Calibri"/>
          <w:kern w:val="0"/>
        </w:rPr>
        <w:t>,</w:t>
      </w:r>
      <w:r w:rsidRPr="00A8047D">
        <w:rPr>
          <w:rFonts w:cs="Calibri"/>
          <w:kern w:val="0"/>
        </w:rPr>
        <w:t xml:space="preserve"> Cottingham HU16 4DT</w:t>
      </w:r>
    </w:p>
    <w:p w14:paraId="40DD5506" w14:textId="77777777" w:rsidR="00A13176" w:rsidRDefault="00A13176" w:rsidP="00FD5670">
      <w:pPr>
        <w:pStyle w:val="PlainText"/>
        <w:rPr>
          <w:rFonts w:cs="Calibri"/>
          <w:kern w:val="0"/>
        </w:rPr>
      </w:pPr>
    </w:p>
    <w:p w14:paraId="2888E553" w14:textId="042F1AE9" w:rsidR="00CA6443" w:rsidRDefault="00CA6443" w:rsidP="00CA6443">
      <w:pPr>
        <w:pStyle w:val="PlainText"/>
      </w:pPr>
      <w:hyperlink r:id="rId13" w:history="1">
        <w:r>
          <w:rPr>
            <w:rStyle w:val="Hyperlink"/>
            <w:rFonts w:eastAsiaTheme="majorEastAsia"/>
          </w:rPr>
          <w:t>https://newplanningaccess.eastriding.gov.uk/newplanningaccess/PLAN/25/02129/TCA</w:t>
        </w:r>
      </w:hyperlink>
    </w:p>
    <w:p w14:paraId="51753C96" w14:textId="77777777" w:rsidR="00685732" w:rsidRDefault="00685732" w:rsidP="00CA6443">
      <w:pPr>
        <w:pStyle w:val="PlainText"/>
      </w:pPr>
    </w:p>
    <w:p w14:paraId="7F54254B" w14:textId="77777777" w:rsidR="00685732" w:rsidRDefault="00685732" w:rsidP="00CA6443">
      <w:pPr>
        <w:pStyle w:val="PlainText"/>
      </w:pPr>
    </w:p>
    <w:p w14:paraId="3DC135F1" w14:textId="3C74369A" w:rsidR="00685732" w:rsidRPr="007C6519" w:rsidRDefault="007C6519" w:rsidP="00CA6443">
      <w:pPr>
        <w:pStyle w:val="PlainText"/>
        <w:rPr>
          <w:rFonts w:cs="Calibri"/>
          <w:b/>
          <w:bCs/>
        </w:rPr>
      </w:pPr>
      <w:r w:rsidRPr="007C6519">
        <w:rPr>
          <w:rFonts w:cs="Calibri"/>
          <w:b/>
          <w:bCs/>
          <w:kern w:val="0"/>
        </w:rPr>
        <w:t>25/01757/PLF</w:t>
      </w:r>
    </w:p>
    <w:p w14:paraId="39BBF280" w14:textId="77777777" w:rsidR="00A13176" w:rsidRDefault="00A13176" w:rsidP="00FD5670">
      <w:pPr>
        <w:pStyle w:val="PlainText"/>
        <w:rPr>
          <w:rFonts w:cs="Calibri"/>
          <w:kern w:val="0"/>
        </w:rPr>
      </w:pPr>
    </w:p>
    <w:p w14:paraId="712E5A0B" w14:textId="77777777" w:rsidR="00AA1F5D" w:rsidRDefault="00AA1F5D" w:rsidP="00AA1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A1F5D">
        <w:rPr>
          <w:rFonts w:ascii="Calibri" w:hAnsi="Calibri" w:cs="Calibri"/>
          <w:kern w:val="0"/>
        </w:rPr>
        <w:t>Construction of vehicular access (dropped kerb)</w:t>
      </w:r>
    </w:p>
    <w:p w14:paraId="24D19A90" w14:textId="77777777" w:rsidR="00AA1F5D" w:rsidRPr="00AA1F5D" w:rsidRDefault="00AA1F5D" w:rsidP="00AA1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E2F711A" w14:textId="19F4D50E" w:rsidR="007C6519" w:rsidRDefault="00AA1F5D" w:rsidP="00AA1F5D">
      <w:pPr>
        <w:pStyle w:val="PlainText"/>
        <w:rPr>
          <w:rFonts w:cs="Calibri"/>
          <w:kern w:val="0"/>
        </w:rPr>
      </w:pPr>
      <w:r w:rsidRPr="00AA1F5D">
        <w:rPr>
          <w:rFonts w:cs="Calibri"/>
          <w:kern w:val="0"/>
        </w:rPr>
        <w:t>314 Bricknell Avenue</w:t>
      </w:r>
      <w:r>
        <w:rPr>
          <w:rFonts w:cs="Calibri"/>
          <w:kern w:val="0"/>
        </w:rPr>
        <w:t>,</w:t>
      </w:r>
      <w:r w:rsidRPr="00AA1F5D">
        <w:rPr>
          <w:rFonts w:cs="Calibri"/>
          <w:kern w:val="0"/>
        </w:rPr>
        <w:t xml:space="preserve"> Cottingham HU5 4QE</w:t>
      </w:r>
    </w:p>
    <w:p w14:paraId="2F6EFD2D" w14:textId="77777777" w:rsidR="00AA1F5D" w:rsidRDefault="00AA1F5D" w:rsidP="00AA1F5D">
      <w:pPr>
        <w:pStyle w:val="PlainText"/>
        <w:rPr>
          <w:rFonts w:cs="Calibri"/>
          <w:kern w:val="0"/>
        </w:rPr>
      </w:pPr>
    </w:p>
    <w:p w14:paraId="6C3E6753" w14:textId="77777777" w:rsidR="005E79BD" w:rsidRDefault="005E79BD" w:rsidP="005E79BD">
      <w:pPr>
        <w:pStyle w:val="PlainText"/>
      </w:pPr>
      <w:hyperlink r:id="rId14" w:history="1">
        <w:r>
          <w:rPr>
            <w:rStyle w:val="Hyperlink"/>
            <w:rFonts w:eastAsiaTheme="majorEastAsia"/>
          </w:rPr>
          <w:t>https://newplanningaccess.eastriding.gov.uk/newplanningaccess/PLAN/25/01757/PLF</w:t>
        </w:r>
      </w:hyperlink>
    </w:p>
    <w:p w14:paraId="310ED549" w14:textId="77777777" w:rsidR="005E79BD" w:rsidRDefault="005E79BD" w:rsidP="005E79BD">
      <w:pPr>
        <w:pStyle w:val="PlainText"/>
      </w:pPr>
    </w:p>
    <w:p w14:paraId="48B90240" w14:textId="77777777" w:rsidR="00AA1F5D" w:rsidRDefault="00AA1F5D" w:rsidP="00AA1F5D">
      <w:pPr>
        <w:pStyle w:val="PlainText"/>
        <w:rPr>
          <w:rFonts w:cs="Calibri"/>
          <w:kern w:val="0"/>
        </w:rPr>
      </w:pPr>
    </w:p>
    <w:p w14:paraId="2ACAF5D7" w14:textId="47460FDF" w:rsidR="001E57A5" w:rsidRPr="0003402F" w:rsidRDefault="001E57A5" w:rsidP="00AA1F5D">
      <w:pPr>
        <w:pStyle w:val="PlainText"/>
        <w:rPr>
          <w:rFonts w:cs="Calibri"/>
          <w:b/>
          <w:bCs/>
          <w:kern w:val="0"/>
        </w:rPr>
      </w:pPr>
      <w:r w:rsidRPr="0003402F">
        <w:rPr>
          <w:rFonts w:cs="Calibri"/>
          <w:b/>
          <w:bCs/>
          <w:kern w:val="0"/>
        </w:rPr>
        <w:t>25/01825/PLF</w:t>
      </w:r>
    </w:p>
    <w:p w14:paraId="0BE284B6" w14:textId="77777777" w:rsidR="00A166EC" w:rsidRDefault="00A166EC" w:rsidP="00A166EC">
      <w:pPr>
        <w:pStyle w:val="PlainText"/>
        <w:rPr>
          <w:rFonts w:cs="Calibri"/>
          <w:b/>
          <w:bCs/>
        </w:rPr>
      </w:pPr>
    </w:p>
    <w:p w14:paraId="1D63F662" w14:textId="2D1F41EE" w:rsidR="0003402F" w:rsidRDefault="0003402F" w:rsidP="00034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3402F">
        <w:rPr>
          <w:rFonts w:ascii="Calibri" w:hAnsi="Calibri" w:cs="Calibri"/>
          <w:kern w:val="0"/>
        </w:rPr>
        <w:t>Construction of pitched roof over existing garage forming accommodation</w:t>
      </w:r>
      <w:r>
        <w:rPr>
          <w:rFonts w:ascii="Calibri" w:hAnsi="Calibri" w:cs="Calibri"/>
          <w:kern w:val="0"/>
        </w:rPr>
        <w:t xml:space="preserve"> </w:t>
      </w:r>
      <w:r w:rsidRPr="0003402F">
        <w:rPr>
          <w:rFonts w:ascii="Calibri" w:hAnsi="Calibri" w:cs="Calibri"/>
          <w:kern w:val="0"/>
        </w:rPr>
        <w:t>at first floor, incorporating dormer and porch canopy to front and rooflights</w:t>
      </w:r>
      <w:r>
        <w:rPr>
          <w:rFonts w:ascii="Calibri" w:hAnsi="Calibri" w:cs="Calibri"/>
          <w:kern w:val="0"/>
        </w:rPr>
        <w:t xml:space="preserve"> </w:t>
      </w:r>
      <w:r w:rsidRPr="0003402F">
        <w:rPr>
          <w:rFonts w:ascii="Calibri" w:hAnsi="Calibri" w:cs="Calibri"/>
          <w:kern w:val="0"/>
        </w:rPr>
        <w:t>to rear, and erection of single storey extension to rear following demolition</w:t>
      </w:r>
      <w:r>
        <w:rPr>
          <w:rFonts w:ascii="Calibri" w:hAnsi="Calibri" w:cs="Calibri"/>
          <w:kern w:val="0"/>
        </w:rPr>
        <w:t xml:space="preserve"> </w:t>
      </w:r>
      <w:r w:rsidRPr="0003402F">
        <w:rPr>
          <w:rFonts w:ascii="Calibri" w:hAnsi="Calibri" w:cs="Calibri"/>
          <w:kern w:val="0"/>
        </w:rPr>
        <w:t>of conservatory</w:t>
      </w:r>
    </w:p>
    <w:p w14:paraId="2D928743" w14:textId="77777777" w:rsidR="0003402F" w:rsidRPr="0003402F" w:rsidRDefault="0003402F" w:rsidP="00034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8A6EF6A" w14:textId="01E88A86" w:rsidR="0003402F" w:rsidRDefault="0003402F" w:rsidP="0003402F">
      <w:pPr>
        <w:pStyle w:val="PlainText"/>
        <w:rPr>
          <w:rFonts w:cs="Calibri"/>
          <w:kern w:val="0"/>
        </w:rPr>
      </w:pPr>
      <w:r w:rsidRPr="0003402F">
        <w:rPr>
          <w:rFonts w:cs="Calibri"/>
          <w:kern w:val="0"/>
        </w:rPr>
        <w:t xml:space="preserve">145 </w:t>
      </w:r>
      <w:proofErr w:type="spellStart"/>
      <w:r w:rsidRPr="0003402F">
        <w:rPr>
          <w:rFonts w:cs="Calibri"/>
          <w:kern w:val="0"/>
        </w:rPr>
        <w:t>Eppleworth</w:t>
      </w:r>
      <w:proofErr w:type="spellEnd"/>
      <w:r w:rsidRPr="0003402F">
        <w:rPr>
          <w:rFonts w:cs="Calibri"/>
          <w:kern w:val="0"/>
        </w:rPr>
        <w:t xml:space="preserve"> Road</w:t>
      </w:r>
      <w:r>
        <w:rPr>
          <w:rFonts w:cs="Calibri"/>
          <w:kern w:val="0"/>
        </w:rPr>
        <w:t>,</w:t>
      </w:r>
      <w:r w:rsidRPr="0003402F">
        <w:rPr>
          <w:rFonts w:cs="Calibri"/>
          <w:kern w:val="0"/>
        </w:rPr>
        <w:t xml:space="preserve"> Cottingham HU16 5YT</w:t>
      </w:r>
    </w:p>
    <w:p w14:paraId="757B4537" w14:textId="77777777" w:rsidR="0003402F" w:rsidRDefault="0003402F" w:rsidP="0003402F">
      <w:pPr>
        <w:pStyle w:val="PlainText"/>
        <w:rPr>
          <w:rFonts w:cs="Calibri"/>
          <w:kern w:val="0"/>
        </w:rPr>
      </w:pPr>
    </w:p>
    <w:p w14:paraId="5E8D9043" w14:textId="77777777" w:rsidR="00664449" w:rsidRDefault="00664449" w:rsidP="00664449">
      <w:pPr>
        <w:pStyle w:val="PlainText"/>
      </w:pPr>
      <w:hyperlink r:id="rId15" w:history="1">
        <w:r>
          <w:rPr>
            <w:rStyle w:val="Hyperlink"/>
            <w:rFonts w:eastAsiaTheme="majorEastAsia"/>
          </w:rPr>
          <w:t>https://newplanningaccess.eastriding.gov.uk/newplanningaccess/PLAN/25/01825/PLF</w:t>
        </w:r>
      </w:hyperlink>
    </w:p>
    <w:p w14:paraId="77E4457C" w14:textId="77777777" w:rsidR="00664449" w:rsidRDefault="00664449" w:rsidP="00664449">
      <w:pPr>
        <w:pStyle w:val="PlainText"/>
      </w:pPr>
    </w:p>
    <w:p w14:paraId="502778F2" w14:textId="77777777" w:rsidR="0003402F" w:rsidRPr="0003402F" w:rsidRDefault="0003402F" w:rsidP="0003402F">
      <w:pPr>
        <w:pStyle w:val="PlainText"/>
        <w:rPr>
          <w:rFonts w:cs="Calibri"/>
          <w:b/>
          <w:bCs/>
        </w:rPr>
      </w:pPr>
    </w:p>
    <w:p w14:paraId="5ED6664A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p w14:paraId="6270C6AB" w14:textId="77777777" w:rsidR="00B91F5F" w:rsidRDefault="00B91F5F" w:rsidP="00B91F5F">
      <w:pPr>
        <w:pStyle w:val="PlainText"/>
        <w:rPr>
          <w:b/>
          <w:bCs/>
          <w:kern w:val="0"/>
          <w:u w:val="single"/>
          <w14:ligatures w14:val="none"/>
        </w:rPr>
      </w:pPr>
      <w:r w:rsidRPr="003B3456">
        <w:rPr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4C909A00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p w14:paraId="3A5B1552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p w14:paraId="68329508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p w14:paraId="59BAD36D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p w14:paraId="19420BB0" w14:textId="77777777" w:rsidR="00B91F5F" w:rsidRDefault="00B91F5F" w:rsidP="00B91F5F">
      <w:pPr>
        <w:rPr>
          <w:rFonts w:ascii="Calibri" w:hAnsi="Calibri" w:cs="Calibri"/>
          <w:b/>
          <w:bCs/>
          <w:u w:val="thick"/>
        </w:rPr>
      </w:pPr>
    </w:p>
    <w:sectPr w:rsidR="00B9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F"/>
    <w:rsid w:val="00031BB9"/>
    <w:rsid w:val="00031F45"/>
    <w:rsid w:val="0003402F"/>
    <w:rsid w:val="001C0AB1"/>
    <w:rsid w:val="001E57A5"/>
    <w:rsid w:val="00292668"/>
    <w:rsid w:val="003256AD"/>
    <w:rsid w:val="004F05E1"/>
    <w:rsid w:val="005E412F"/>
    <w:rsid w:val="005E79BD"/>
    <w:rsid w:val="00664449"/>
    <w:rsid w:val="00685732"/>
    <w:rsid w:val="006E31BC"/>
    <w:rsid w:val="007C6519"/>
    <w:rsid w:val="007D5F60"/>
    <w:rsid w:val="00945955"/>
    <w:rsid w:val="00A13176"/>
    <w:rsid w:val="00A166EC"/>
    <w:rsid w:val="00A8047D"/>
    <w:rsid w:val="00AA1F5D"/>
    <w:rsid w:val="00AB0821"/>
    <w:rsid w:val="00B4554E"/>
    <w:rsid w:val="00B877D1"/>
    <w:rsid w:val="00B91F5F"/>
    <w:rsid w:val="00B96EF9"/>
    <w:rsid w:val="00CA6443"/>
    <w:rsid w:val="00D918F2"/>
    <w:rsid w:val="00D94089"/>
    <w:rsid w:val="00DB0601"/>
    <w:rsid w:val="00DB4ACE"/>
    <w:rsid w:val="00DD6175"/>
    <w:rsid w:val="00E8226E"/>
    <w:rsid w:val="00FA66D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22F7"/>
  <w15:chartTrackingRefBased/>
  <w15:docId w15:val="{BBCF9200-A9FD-46B3-978C-A074FD81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F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1F5F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F5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F5F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5/02042/TCA" TargetMode="External"/><Relationship Id="rId13" Type="http://schemas.openxmlformats.org/officeDocument/2006/relationships/hyperlink" Target="https://newplanningaccess.eastriding.gov.uk/newplanningaccess/PLAN/25/02129/TC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5/01845/PLF" TargetMode="External"/><Relationship Id="rId12" Type="http://schemas.openxmlformats.org/officeDocument/2006/relationships/hyperlink" Target="https://newplanningaccess.eastriding.gov.uk/newplanningaccess/PLAN/25/02043/T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PLAN/25/02006/T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planningaccess.eastriding.gov.uk/newplanningaccess/PLAN/25/01825/PLF" TargetMode="External"/><Relationship Id="rId10" Type="http://schemas.openxmlformats.org/officeDocument/2006/relationships/hyperlink" Target="https://newplanningaccess.eastriding.gov.uk/newplanningaccess/PLAN/25/01804/TPO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5/01805/TPO" TargetMode="External"/><Relationship Id="rId14" Type="http://schemas.openxmlformats.org/officeDocument/2006/relationships/hyperlink" Target="https://newplanningaccess.eastriding.gov.uk/newplanningaccess/PLAN/25/01757/P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6" ma:contentTypeDescription="Create a new document." ma:contentTypeScope="" ma:versionID="1b8e91840a317e12dee09d35a85f405b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fabda02779991317ab50b1cd79658c74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B8425-28E2-45CD-AD93-13E9830F4EA5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ECE8DA62-6522-47FE-AC6B-2AC95CD38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DE449-FD79-4258-8DD8-032B13A7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29</cp:revision>
  <cp:lastPrinted>2025-07-29T08:08:00Z</cp:lastPrinted>
  <dcterms:created xsi:type="dcterms:W3CDTF">2025-07-16T08:42:00Z</dcterms:created>
  <dcterms:modified xsi:type="dcterms:W3CDTF">2025-07-29T11:28:00Z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