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A1BB" w14:textId="4C249EDC" w:rsidR="00D85B0F" w:rsidRDefault="00D85B0F" w:rsidP="00D85B0F">
      <w:pPr>
        <w:rPr>
          <w:rFonts w:ascii="Calibri" w:hAnsi="Calibri" w:cs="Calibri"/>
          <w:b/>
          <w:bCs/>
          <w:u w:val="thick"/>
          <w:lang w:val="en-US"/>
        </w:rPr>
      </w:pPr>
      <w:r w:rsidRPr="004F0909">
        <w:rPr>
          <w:rFonts w:ascii="Calibri" w:hAnsi="Calibri" w:cs="Calibri"/>
          <w:b/>
          <w:bCs/>
          <w:u w:val="thick"/>
          <w:lang w:val="en-US"/>
        </w:rPr>
        <w:t>PLANNING APPLICATIONS FOR PLANNING MEETING 2</w:t>
      </w:r>
      <w:r>
        <w:rPr>
          <w:rFonts w:ascii="Calibri" w:hAnsi="Calibri" w:cs="Calibri"/>
          <w:b/>
          <w:bCs/>
          <w:u w:val="thick"/>
          <w:lang w:val="en-US"/>
        </w:rPr>
        <w:t>3</w:t>
      </w:r>
      <w:r w:rsidRPr="004F0909">
        <w:rPr>
          <w:rFonts w:ascii="Calibri" w:hAnsi="Calibri" w:cs="Calibri"/>
          <w:b/>
          <w:bCs/>
          <w:u w:val="thick"/>
          <w:lang w:val="en-US"/>
        </w:rPr>
        <w:t>.4.24</w:t>
      </w:r>
    </w:p>
    <w:p w14:paraId="7CD8F2E3" w14:textId="77777777" w:rsidR="00D85B0F" w:rsidRDefault="00D85B0F" w:rsidP="00D85B0F">
      <w:pPr>
        <w:rPr>
          <w:rFonts w:ascii="Calibri" w:hAnsi="Calibri" w:cs="Calibri"/>
          <w:b/>
          <w:bCs/>
          <w:u w:val="thick"/>
          <w:lang w:val="en-US"/>
        </w:rPr>
      </w:pPr>
    </w:p>
    <w:p w14:paraId="320FC7AF" w14:textId="226C4EE8" w:rsidR="00D85B0F" w:rsidRDefault="00D85B0F" w:rsidP="00D85B0F">
      <w:pPr>
        <w:rPr>
          <w:rFonts w:ascii="Calibri" w:hAnsi="Calibri" w:cs="Calibri"/>
          <w:b/>
          <w:bCs/>
          <w:kern w:val="0"/>
        </w:rPr>
      </w:pPr>
      <w:r w:rsidRPr="00D85B0F">
        <w:rPr>
          <w:rFonts w:ascii="Calibri" w:hAnsi="Calibri" w:cs="Calibri"/>
          <w:b/>
          <w:bCs/>
          <w:kern w:val="0"/>
        </w:rPr>
        <w:t>24/00831/PLF</w:t>
      </w:r>
    </w:p>
    <w:p w14:paraId="62186725" w14:textId="0F6DAA51" w:rsidR="00D85B0F" w:rsidRPr="00D85B0F" w:rsidRDefault="00D85B0F" w:rsidP="00D85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D85B0F">
        <w:rPr>
          <w:rFonts w:ascii="Calibri" w:hAnsi="Calibri" w:cs="Calibri"/>
          <w:kern w:val="0"/>
        </w:rPr>
        <w:t>Erection of single storey and two storey extensions to rear following demolition of existing and installation of first floor window to side.</w:t>
      </w:r>
    </w:p>
    <w:p w14:paraId="0B8D337E" w14:textId="77777777" w:rsidR="00D85B0F" w:rsidRPr="00D85B0F" w:rsidRDefault="00D85B0F" w:rsidP="00D85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7DE2ED4" w14:textId="796E16CD" w:rsidR="00D85B0F" w:rsidRDefault="00D85B0F" w:rsidP="00D85B0F">
      <w:pPr>
        <w:rPr>
          <w:rFonts w:ascii="Calibri" w:hAnsi="Calibri" w:cs="Calibri"/>
          <w:kern w:val="0"/>
        </w:rPr>
      </w:pPr>
      <w:r w:rsidRPr="00D85B0F">
        <w:rPr>
          <w:rFonts w:ascii="Calibri" w:hAnsi="Calibri" w:cs="Calibri"/>
          <w:kern w:val="0"/>
        </w:rPr>
        <w:t>13 Eppleworth Road, Cottingham HU16 5YE</w:t>
      </w:r>
    </w:p>
    <w:p w14:paraId="164CB3B1" w14:textId="39C4E3AD" w:rsidR="00D85B0F" w:rsidRDefault="00D85B0F" w:rsidP="00D85B0F">
      <w:pPr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3/4/24</w:t>
      </w:r>
    </w:p>
    <w:p w14:paraId="08906494" w14:textId="77777777" w:rsidR="00D85B0F" w:rsidRDefault="000B7421" w:rsidP="00D85B0F">
      <w:pPr>
        <w:pStyle w:val="PlainText"/>
      </w:pPr>
      <w:hyperlink r:id="rId7" w:history="1">
        <w:r w:rsidR="00D85B0F">
          <w:rPr>
            <w:rStyle w:val="Hyperlink"/>
            <w:rFonts w:eastAsiaTheme="majorEastAsia"/>
          </w:rPr>
          <w:t>https://newplanningaccess.eastriding.gov.uk/newplanningaccess/PLAN/24/00831/PLF</w:t>
        </w:r>
      </w:hyperlink>
    </w:p>
    <w:p w14:paraId="266F4966" w14:textId="77777777" w:rsidR="00D85B0F" w:rsidRDefault="00D85B0F" w:rsidP="00D85B0F">
      <w:pPr>
        <w:pStyle w:val="PlainText"/>
      </w:pPr>
    </w:p>
    <w:p w14:paraId="4A8F9FFC" w14:textId="77777777" w:rsidR="00D85B0F" w:rsidRDefault="00D85B0F" w:rsidP="00D85B0F">
      <w:pPr>
        <w:rPr>
          <w:rFonts w:ascii="Calibri" w:hAnsi="Calibri" w:cs="Calibri"/>
          <w:b/>
          <w:bCs/>
          <w:u w:val="thick"/>
        </w:rPr>
      </w:pPr>
    </w:p>
    <w:p w14:paraId="768E42BD" w14:textId="67DA7239" w:rsidR="003B4242" w:rsidRDefault="00EA4E8B" w:rsidP="00D85B0F">
      <w:pPr>
        <w:rPr>
          <w:rFonts w:ascii="Calibri" w:hAnsi="Calibri" w:cs="Calibri"/>
          <w:b/>
          <w:bCs/>
          <w:kern w:val="0"/>
        </w:rPr>
      </w:pPr>
      <w:r w:rsidRPr="00EA4E8B">
        <w:rPr>
          <w:rFonts w:ascii="Calibri" w:hAnsi="Calibri" w:cs="Calibri"/>
          <w:b/>
          <w:bCs/>
          <w:kern w:val="0"/>
        </w:rPr>
        <w:t>24/00808/REG3</w:t>
      </w:r>
    </w:p>
    <w:p w14:paraId="6814E754" w14:textId="67FF3768" w:rsidR="003E3779" w:rsidRDefault="003E3779" w:rsidP="003E3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3E3779">
        <w:rPr>
          <w:rFonts w:ascii="Calibri" w:hAnsi="Calibri" w:cs="Calibri"/>
          <w:kern w:val="0"/>
        </w:rPr>
        <w:t>Erection of 2 lean-to canopies following removal of existing</w:t>
      </w:r>
      <w:r>
        <w:rPr>
          <w:rFonts w:ascii="Calibri" w:hAnsi="Calibri" w:cs="Calibri"/>
          <w:kern w:val="0"/>
        </w:rPr>
        <w:t>.</w:t>
      </w:r>
    </w:p>
    <w:p w14:paraId="4A7435F9" w14:textId="77777777" w:rsidR="003E3779" w:rsidRPr="003E3779" w:rsidRDefault="003E3779" w:rsidP="003E3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1F549B3" w14:textId="74D4FF17" w:rsidR="003E3779" w:rsidRDefault="003E3779" w:rsidP="003E3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3E3779">
        <w:rPr>
          <w:rFonts w:ascii="Calibri" w:hAnsi="Calibri" w:cs="Calibri"/>
          <w:kern w:val="0"/>
        </w:rPr>
        <w:t>Westfield County Primary School</w:t>
      </w:r>
      <w:r>
        <w:rPr>
          <w:rFonts w:ascii="Calibri" w:hAnsi="Calibri" w:cs="Calibri"/>
          <w:kern w:val="0"/>
        </w:rPr>
        <w:t>,</w:t>
      </w:r>
      <w:r w:rsidRPr="003E3779">
        <w:rPr>
          <w:rFonts w:ascii="Calibri" w:hAnsi="Calibri" w:cs="Calibri"/>
          <w:kern w:val="0"/>
        </w:rPr>
        <w:t xml:space="preserve"> Westfield Road</w:t>
      </w:r>
      <w:r>
        <w:rPr>
          <w:rFonts w:ascii="Calibri" w:hAnsi="Calibri" w:cs="Calibri"/>
          <w:kern w:val="0"/>
        </w:rPr>
        <w:t>,</w:t>
      </w:r>
      <w:r w:rsidRPr="003E3779">
        <w:rPr>
          <w:rFonts w:ascii="Calibri" w:hAnsi="Calibri" w:cs="Calibri"/>
          <w:kern w:val="0"/>
        </w:rPr>
        <w:t xml:space="preserve"> Cottingham HU16 5PE</w:t>
      </w:r>
    </w:p>
    <w:p w14:paraId="1DD75D14" w14:textId="77777777" w:rsidR="003E3779" w:rsidRDefault="003E3779" w:rsidP="003E3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5F88EF7" w14:textId="60AD56CF" w:rsidR="003E3779" w:rsidRDefault="003E3779" w:rsidP="003E3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3/4/24</w:t>
      </w:r>
    </w:p>
    <w:p w14:paraId="0CD91ED1" w14:textId="77777777" w:rsidR="003E3779" w:rsidRDefault="003E3779" w:rsidP="003E3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BB9D2EF" w14:textId="77777777" w:rsidR="003E3779" w:rsidRDefault="000B7421" w:rsidP="003E3779">
      <w:pPr>
        <w:pStyle w:val="PlainText"/>
        <w:rPr>
          <w:rStyle w:val="Hyperlink"/>
          <w:rFonts w:eastAsiaTheme="majorEastAsia"/>
        </w:rPr>
      </w:pPr>
      <w:hyperlink r:id="rId8" w:history="1">
        <w:r w:rsidR="003E3779">
          <w:rPr>
            <w:rStyle w:val="Hyperlink"/>
            <w:rFonts w:eastAsiaTheme="majorEastAsia"/>
          </w:rPr>
          <w:t>https://newplanningaccess.eastriding.gov.uk/newplanningaccess/PLAN/24/00808/REG3</w:t>
        </w:r>
      </w:hyperlink>
    </w:p>
    <w:p w14:paraId="7CBBFF76" w14:textId="77777777" w:rsidR="00C6668D" w:rsidRDefault="00C6668D" w:rsidP="003E3779">
      <w:pPr>
        <w:pStyle w:val="PlainText"/>
        <w:rPr>
          <w:rStyle w:val="Hyperlink"/>
          <w:rFonts w:eastAsiaTheme="majorEastAsia"/>
        </w:rPr>
      </w:pPr>
    </w:p>
    <w:p w14:paraId="7BE2B2C1" w14:textId="77777777" w:rsidR="00C6668D" w:rsidRDefault="00C6668D" w:rsidP="003E3779">
      <w:pPr>
        <w:pStyle w:val="PlainText"/>
        <w:rPr>
          <w:rStyle w:val="Hyperlink"/>
          <w:rFonts w:eastAsiaTheme="majorEastAsia"/>
        </w:rPr>
      </w:pPr>
    </w:p>
    <w:p w14:paraId="1FACF6AA" w14:textId="7F124359" w:rsidR="00C6668D" w:rsidRPr="00C6668D" w:rsidRDefault="00C6668D" w:rsidP="003E3779">
      <w:pPr>
        <w:pStyle w:val="PlainText"/>
        <w:rPr>
          <w:rFonts w:cs="Calibri"/>
          <w:b/>
          <w:bCs/>
        </w:rPr>
      </w:pPr>
      <w:r w:rsidRPr="00C6668D">
        <w:rPr>
          <w:rFonts w:cs="Calibri"/>
          <w:b/>
          <w:bCs/>
          <w:kern w:val="0"/>
        </w:rPr>
        <w:t>24/00024/PLF</w:t>
      </w:r>
    </w:p>
    <w:p w14:paraId="49C979CF" w14:textId="77777777" w:rsidR="003E3779" w:rsidRDefault="003E3779" w:rsidP="003E3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thick"/>
        </w:rPr>
      </w:pPr>
    </w:p>
    <w:p w14:paraId="6088193A" w14:textId="5F804159" w:rsidR="00C6668D" w:rsidRDefault="00C6668D" w:rsidP="00C66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C6668D">
        <w:rPr>
          <w:rFonts w:ascii="Calibri" w:hAnsi="Calibri" w:cs="Calibri"/>
          <w:kern w:val="0"/>
        </w:rPr>
        <w:t>Erection of single storey extension and construction of dormer windows to</w:t>
      </w:r>
      <w:r>
        <w:rPr>
          <w:rFonts w:ascii="Calibri" w:hAnsi="Calibri" w:cs="Calibri"/>
          <w:kern w:val="0"/>
        </w:rPr>
        <w:t xml:space="preserve"> </w:t>
      </w:r>
      <w:r w:rsidRPr="00C6668D">
        <w:rPr>
          <w:rFonts w:ascii="Calibri" w:hAnsi="Calibri" w:cs="Calibri"/>
          <w:kern w:val="0"/>
        </w:rPr>
        <w:t>rear following removal of existing extension, erection of detached outbuilding</w:t>
      </w:r>
      <w:r>
        <w:rPr>
          <w:rFonts w:ascii="Calibri" w:hAnsi="Calibri" w:cs="Calibri"/>
          <w:kern w:val="0"/>
        </w:rPr>
        <w:t xml:space="preserve"> </w:t>
      </w:r>
      <w:r w:rsidRPr="00C6668D">
        <w:rPr>
          <w:rFonts w:ascii="Calibri" w:hAnsi="Calibri" w:cs="Calibri"/>
          <w:kern w:val="0"/>
        </w:rPr>
        <w:t>in rear garden, construction of brick wall with railings and brick pier up to 1m</w:t>
      </w:r>
      <w:r>
        <w:rPr>
          <w:rFonts w:ascii="Calibri" w:hAnsi="Calibri" w:cs="Calibri"/>
          <w:kern w:val="0"/>
        </w:rPr>
        <w:t xml:space="preserve"> </w:t>
      </w:r>
      <w:r w:rsidRPr="00C6668D">
        <w:rPr>
          <w:rFonts w:ascii="Calibri" w:hAnsi="Calibri" w:cs="Calibri"/>
          <w:kern w:val="0"/>
        </w:rPr>
        <w:t>in height along front boundary and installation of replacement windows -</w:t>
      </w:r>
      <w:r>
        <w:rPr>
          <w:rFonts w:ascii="Calibri" w:hAnsi="Calibri" w:cs="Calibri"/>
          <w:kern w:val="0"/>
        </w:rPr>
        <w:t xml:space="preserve"> </w:t>
      </w:r>
      <w:r w:rsidRPr="00C6668D">
        <w:rPr>
          <w:rFonts w:ascii="Calibri" w:hAnsi="Calibri" w:cs="Calibri"/>
          <w:kern w:val="0"/>
        </w:rPr>
        <w:t>AMENDED PLANS</w:t>
      </w:r>
    </w:p>
    <w:p w14:paraId="00F3E7D5" w14:textId="77777777" w:rsidR="00C6668D" w:rsidRPr="00C6668D" w:rsidRDefault="00C6668D" w:rsidP="00C66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4DC5FF1" w14:textId="5650F76F" w:rsidR="00C6668D" w:rsidRDefault="00C6668D" w:rsidP="00C66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C6668D">
        <w:rPr>
          <w:rFonts w:ascii="Calibri" w:hAnsi="Calibri" w:cs="Calibri"/>
          <w:kern w:val="0"/>
        </w:rPr>
        <w:t>72 South Street</w:t>
      </w:r>
      <w:r>
        <w:rPr>
          <w:rFonts w:ascii="Calibri" w:hAnsi="Calibri" w:cs="Calibri"/>
          <w:kern w:val="0"/>
        </w:rPr>
        <w:t>,</w:t>
      </w:r>
      <w:r w:rsidRPr="00C6668D">
        <w:rPr>
          <w:rFonts w:ascii="Calibri" w:hAnsi="Calibri" w:cs="Calibri"/>
          <w:kern w:val="0"/>
        </w:rPr>
        <w:t xml:space="preserve"> Cottingham HU16 4AT</w:t>
      </w:r>
    </w:p>
    <w:p w14:paraId="2A93F2A1" w14:textId="77777777" w:rsidR="00C6668D" w:rsidRDefault="00C6668D" w:rsidP="00C66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815D79B" w14:textId="2F78A09A" w:rsidR="00C6668D" w:rsidRDefault="00C6668D" w:rsidP="00C66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4/4/24</w:t>
      </w:r>
    </w:p>
    <w:p w14:paraId="7BC95CE7" w14:textId="77777777" w:rsidR="00C6668D" w:rsidRDefault="00C6668D" w:rsidP="00C66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7AC5F5F" w14:textId="77777777" w:rsidR="00C6668D" w:rsidRDefault="000B7421" w:rsidP="00C6668D">
      <w:pPr>
        <w:pStyle w:val="PlainText"/>
      </w:pPr>
      <w:hyperlink r:id="rId9" w:history="1">
        <w:r w:rsidR="00C6668D">
          <w:rPr>
            <w:rStyle w:val="Hyperlink"/>
            <w:rFonts w:eastAsiaTheme="majorEastAsia"/>
          </w:rPr>
          <w:t>https://newplanningaccess.eastriding.gov.uk/newplanningaccess/PLAN/24/00024/PLF</w:t>
        </w:r>
      </w:hyperlink>
    </w:p>
    <w:p w14:paraId="2AD3BD8B" w14:textId="77777777" w:rsidR="00C6668D" w:rsidRDefault="00C6668D" w:rsidP="00C6668D">
      <w:pPr>
        <w:pStyle w:val="PlainText"/>
      </w:pPr>
    </w:p>
    <w:p w14:paraId="081F784F" w14:textId="77777777" w:rsidR="00C6668D" w:rsidRDefault="00C6668D" w:rsidP="00C66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thick"/>
        </w:rPr>
      </w:pPr>
    </w:p>
    <w:p w14:paraId="6CDDC3F6" w14:textId="12B393C1" w:rsidR="00853D54" w:rsidRPr="00853D54" w:rsidRDefault="00853D54" w:rsidP="00C66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thick"/>
        </w:rPr>
      </w:pPr>
      <w:r w:rsidRPr="00853D54">
        <w:rPr>
          <w:rFonts w:ascii="Calibri" w:hAnsi="Calibri" w:cs="Calibri"/>
          <w:b/>
          <w:bCs/>
          <w:kern w:val="0"/>
        </w:rPr>
        <w:t>24/00919/PLF</w:t>
      </w:r>
    </w:p>
    <w:p w14:paraId="7BD1B920" w14:textId="77777777" w:rsidR="006746D6" w:rsidRDefault="006746D6" w:rsidP="003E3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thick"/>
        </w:rPr>
      </w:pPr>
    </w:p>
    <w:p w14:paraId="67E16BE3" w14:textId="6D1441A4" w:rsidR="00853D54" w:rsidRDefault="00853D54" w:rsidP="00853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3D54">
        <w:rPr>
          <w:rFonts w:ascii="Calibri" w:hAnsi="Calibri" w:cs="Calibri"/>
          <w:kern w:val="0"/>
        </w:rPr>
        <w:t>Erection of single storey extension to rear</w:t>
      </w:r>
      <w:r>
        <w:rPr>
          <w:rFonts w:ascii="Calibri" w:hAnsi="Calibri" w:cs="Calibri"/>
          <w:kern w:val="0"/>
        </w:rPr>
        <w:t>.</w:t>
      </w:r>
    </w:p>
    <w:p w14:paraId="23E8F602" w14:textId="77777777" w:rsidR="00853D54" w:rsidRPr="00853D54" w:rsidRDefault="00853D54" w:rsidP="00853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5220E35" w14:textId="2EA52CC2" w:rsidR="00853D54" w:rsidRDefault="00853D54" w:rsidP="00853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3D54">
        <w:rPr>
          <w:rFonts w:ascii="Calibri" w:hAnsi="Calibri" w:cs="Calibri"/>
          <w:kern w:val="0"/>
        </w:rPr>
        <w:t>82 Hull Road</w:t>
      </w:r>
      <w:r>
        <w:rPr>
          <w:rFonts w:ascii="Calibri" w:hAnsi="Calibri" w:cs="Calibri"/>
          <w:kern w:val="0"/>
        </w:rPr>
        <w:t>,</w:t>
      </w:r>
      <w:r w:rsidRPr="00853D54">
        <w:rPr>
          <w:rFonts w:ascii="Calibri" w:hAnsi="Calibri" w:cs="Calibri"/>
          <w:kern w:val="0"/>
        </w:rPr>
        <w:t xml:space="preserve"> Cottingham HU16 4PU</w:t>
      </w:r>
    </w:p>
    <w:p w14:paraId="135CCD15" w14:textId="77777777" w:rsidR="00853D54" w:rsidRDefault="00853D54" w:rsidP="00853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355D1F4" w14:textId="561B87D9" w:rsidR="00853D54" w:rsidRDefault="00853D54" w:rsidP="00853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4/4/24</w:t>
      </w:r>
    </w:p>
    <w:p w14:paraId="6047C159" w14:textId="77777777" w:rsidR="00853D54" w:rsidRDefault="00853D54" w:rsidP="00853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CAECF7C" w14:textId="77777777" w:rsidR="00853D54" w:rsidRDefault="000B7421" w:rsidP="00853D54">
      <w:pPr>
        <w:pStyle w:val="PlainText"/>
        <w:rPr>
          <w:rStyle w:val="Hyperlink"/>
          <w:rFonts w:eastAsiaTheme="majorEastAsia"/>
        </w:rPr>
      </w:pPr>
      <w:hyperlink r:id="rId10" w:history="1">
        <w:r w:rsidR="00853D54">
          <w:rPr>
            <w:rStyle w:val="Hyperlink"/>
            <w:rFonts w:eastAsiaTheme="majorEastAsia"/>
          </w:rPr>
          <w:t>https://newplanningaccess.eastriding.gov.uk/newplanningaccess/PLAN/24/00919/PLF</w:t>
        </w:r>
      </w:hyperlink>
    </w:p>
    <w:p w14:paraId="4C692F66" w14:textId="77777777" w:rsidR="00733457" w:rsidRDefault="00733457" w:rsidP="00853D54">
      <w:pPr>
        <w:pStyle w:val="PlainText"/>
        <w:rPr>
          <w:rStyle w:val="Hyperlink"/>
          <w:rFonts w:eastAsiaTheme="majorEastAsia"/>
        </w:rPr>
      </w:pPr>
    </w:p>
    <w:p w14:paraId="57551407" w14:textId="77777777" w:rsidR="00733457" w:rsidRDefault="00733457" w:rsidP="00853D54">
      <w:pPr>
        <w:pStyle w:val="PlainText"/>
        <w:rPr>
          <w:rStyle w:val="Hyperlink"/>
          <w:rFonts w:eastAsiaTheme="majorEastAsia"/>
        </w:rPr>
      </w:pPr>
    </w:p>
    <w:p w14:paraId="4F43E799" w14:textId="77777777" w:rsidR="00733457" w:rsidRDefault="00733457" w:rsidP="00853D54">
      <w:pPr>
        <w:pStyle w:val="PlainText"/>
        <w:rPr>
          <w:rStyle w:val="Hyperlink"/>
          <w:rFonts w:eastAsiaTheme="majorEastAsia"/>
        </w:rPr>
      </w:pPr>
    </w:p>
    <w:p w14:paraId="7D81AAE7" w14:textId="0F57209A" w:rsidR="00733457" w:rsidRDefault="00733457" w:rsidP="00853D54">
      <w:pPr>
        <w:pStyle w:val="PlainText"/>
        <w:rPr>
          <w:rFonts w:cs="Calibri"/>
          <w:b/>
          <w:bCs/>
          <w:kern w:val="0"/>
        </w:rPr>
      </w:pPr>
      <w:r w:rsidRPr="00733457">
        <w:rPr>
          <w:rFonts w:cs="Calibri"/>
          <w:b/>
          <w:bCs/>
          <w:kern w:val="0"/>
        </w:rPr>
        <w:lastRenderedPageBreak/>
        <w:t>24/00925/PLF</w:t>
      </w:r>
    </w:p>
    <w:p w14:paraId="7BC0C38E" w14:textId="77777777" w:rsidR="00733457" w:rsidRDefault="00733457" w:rsidP="00853D54">
      <w:pPr>
        <w:pStyle w:val="PlainText"/>
        <w:rPr>
          <w:rFonts w:cs="Calibri"/>
          <w:b/>
          <w:bCs/>
          <w:kern w:val="0"/>
        </w:rPr>
      </w:pPr>
    </w:p>
    <w:p w14:paraId="20C2E006" w14:textId="1D61B0CF" w:rsidR="00733457" w:rsidRPr="00733457" w:rsidRDefault="00733457" w:rsidP="007334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733457">
        <w:rPr>
          <w:rFonts w:ascii="Calibri" w:hAnsi="Calibri" w:cs="Calibri"/>
          <w:kern w:val="0"/>
        </w:rPr>
        <w:t>Erection of single storey extension with bay windows to front following</w:t>
      </w:r>
      <w:r>
        <w:rPr>
          <w:rFonts w:ascii="Calibri" w:hAnsi="Calibri" w:cs="Calibri"/>
          <w:kern w:val="0"/>
        </w:rPr>
        <w:t xml:space="preserve"> </w:t>
      </w:r>
      <w:r w:rsidRPr="00733457">
        <w:rPr>
          <w:rFonts w:ascii="Calibri" w:hAnsi="Calibri" w:cs="Calibri"/>
          <w:kern w:val="0"/>
        </w:rPr>
        <w:t>removal of existing porch, single storey extension to rear following removal of</w:t>
      </w:r>
      <w:r>
        <w:rPr>
          <w:rFonts w:ascii="Calibri" w:hAnsi="Calibri" w:cs="Calibri"/>
          <w:kern w:val="0"/>
        </w:rPr>
        <w:t xml:space="preserve"> </w:t>
      </w:r>
      <w:r w:rsidRPr="00733457">
        <w:rPr>
          <w:rFonts w:ascii="Calibri" w:hAnsi="Calibri" w:cs="Calibri"/>
          <w:kern w:val="0"/>
        </w:rPr>
        <w:t>existing conservatory, single storey extension to front of garage, part</w:t>
      </w:r>
      <w:r>
        <w:rPr>
          <w:rFonts w:ascii="Calibri" w:hAnsi="Calibri" w:cs="Calibri"/>
          <w:kern w:val="0"/>
        </w:rPr>
        <w:t xml:space="preserve"> </w:t>
      </w:r>
      <w:r w:rsidRPr="00733457">
        <w:rPr>
          <w:rFonts w:ascii="Calibri" w:hAnsi="Calibri" w:cs="Calibri"/>
          <w:kern w:val="0"/>
        </w:rPr>
        <w:t>conversion of existing garage to habitable accommodation, replacement</w:t>
      </w:r>
    </w:p>
    <w:p w14:paraId="3016C6B3" w14:textId="0A56A8A5" w:rsidR="00733457" w:rsidRDefault="00733457" w:rsidP="007334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733457">
        <w:rPr>
          <w:rFonts w:ascii="Calibri" w:hAnsi="Calibri" w:cs="Calibri"/>
          <w:kern w:val="0"/>
        </w:rPr>
        <w:t>dormer windows to front, new dormer window and rooflights to rear, and</w:t>
      </w:r>
      <w:r>
        <w:rPr>
          <w:rFonts w:ascii="Calibri" w:hAnsi="Calibri" w:cs="Calibri"/>
          <w:kern w:val="0"/>
        </w:rPr>
        <w:t xml:space="preserve"> </w:t>
      </w:r>
      <w:r w:rsidRPr="00733457">
        <w:rPr>
          <w:rFonts w:ascii="Calibri" w:hAnsi="Calibri" w:cs="Calibri"/>
          <w:kern w:val="0"/>
        </w:rPr>
        <w:t>installation of external wall insulation with rendered finish</w:t>
      </w:r>
      <w:r>
        <w:rPr>
          <w:rFonts w:ascii="Calibri" w:hAnsi="Calibri" w:cs="Calibri"/>
          <w:kern w:val="0"/>
        </w:rPr>
        <w:t>.</w:t>
      </w:r>
    </w:p>
    <w:p w14:paraId="77038F62" w14:textId="77777777" w:rsidR="00733457" w:rsidRPr="00733457" w:rsidRDefault="00733457" w:rsidP="007334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103A4F7" w14:textId="7B9FBB5D" w:rsidR="00733457" w:rsidRDefault="00733457" w:rsidP="00733457">
      <w:pPr>
        <w:pStyle w:val="PlainText"/>
        <w:rPr>
          <w:rFonts w:cs="Calibri"/>
          <w:kern w:val="0"/>
          <w:szCs w:val="22"/>
        </w:rPr>
      </w:pPr>
      <w:r w:rsidRPr="00733457">
        <w:rPr>
          <w:rFonts w:cs="Calibri"/>
          <w:kern w:val="0"/>
          <w:szCs w:val="22"/>
        </w:rPr>
        <w:t>119 Eppleworth Road</w:t>
      </w:r>
      <w:r>
        <w:rPr>
          <w:rFonts w:cs="Calibri"/>
          <w:kern w:val="0"/>
          <w:szCs w:val="22"/>
        </w:rPr>
        <w:t>,</w:t>
      </w:r>
      <w:r w:rsidRPr="00733457">
        <w:rPr>
          <w:rFonts w:cs="Calibri"/>
          <w:kern w:val="0"/>
          <w:szCs w:val="22"/>
        </w:rPr>
        <w:t xml:space="preserve"> Cottingham HU16 5YG</w:t>
      </w:r>
    </w:p>
    <w:p w14:paraId="75A684F6" w14:textId="77777777" w:rsidR="00733457" w:rsidRDefault="00733457" w:rsidP="00733457">
      <w:pPr>
        <w:pStyle w:val="PlainText"/>
        <w:rPr>
          <w:rFonts w:cs="Calibri"/>
          <w:kern w:val="0"/>
          <w:szCs w:val="22"/>
        </w:rPr>
      </w:pPr>
    </w:p>
    <w:p w14:paraId="2E763D68" w14:textId="34DA51B7" w:rsidR="00733457" w:rsidRDefault="00733457" w:rsidP="00733457">
      <w:pPr>
        <w:pStyle w:val="PlainText"/>
        <w:rPr>
          <w:rFonts w:cs="Calibri"/>
          <w:kern w:val="0"/>
          <w:szCs w:val="22"/>
        </w:rPr>
      </w:pPr>
      <w:r>
        <w:rPr>
          <w:rFonts w:cs="Calibri"/>
          <w:kern w:val="0"/>
          <w:szCs w:val="22"/>
        </w:rPr>
        <w:t>11/4/24</w:t>
      </w:r>
    </w:p>
    <w:p w14:paraId="0B7E0EB2" w14:textId="77777777" w:rsidR="00733457" w:rsidRDefault="00733457" w:rsidP="00733457">
      <w:pPr>
        <w:pStyle w:val="PlainText"/>
        <w:rPr>
          <w:rFonts w:cs="Calibri"/>
          <w:kern w:val="0"/>
          <w:szCs w:val="22"/>
        </w:rPr>
      </w:pPr>
    </w:p>
    <w:p w14:paraId="35A945AE" w14:textId="77777777" w:rsidR="00733457" w:rsidRDefault="000B7421" w:rsidP="00733457">
      <w:pPr>
        <w:pStyle w:val="PlainText"/>
        <w:rPr>
          <w:rStyle w:val="Hyperlink"/>
          <w:rFonts w:eastAsiaTheme="majorEastAsia"/>
        </w:rPr>
      </w:pPr>
      <w:hyperlink r:id="rId11" w:history="1">
        <w:r w:rsidR="00733457">
          <w:rPr>
            <w:rStyle w:val="Hyperlink"/>
            <w:rFonts w:eastAsiaTheme="majorEastAsia"/>
          </w:rPr>
          <w:t>https://newplanningaccess.eastriding.gov.uk/newplanningaccess/PLAN/24/00925/PLF</w:t>
        </w:r>
      </w:hyperlink>
    </w:p>
    <w:p w14:paraId="7663EAA0" w14:textId="77777777" w:rsidR="00131344" w:rsidRDefault="00131344" w:rsidP="00733457">
      <w:pPr>
        <w:pStyle w:val="PlainText"/>
        <w:rPr>
          <w:rStyle w:val="Hyperlink"/>
          <w:rFonts w:eastAsiaTheme="majorEastAsia"/>
        </w:rPr>
      </w:pPr>
    </w:p>
    <w:p w14:paraId="41ED3EDE" w14:textId="77777777" w:rsidR="00131344" w:rsidRDefault="00131344" w:rsidP="00733457">
      <w:pPr>
        <w:pStyle w:val="PlainText"/>
        <w:rPr>
          <w:rStyle w:val="Hyperlink"/>
          <w:rFonts w:eastAsiaTheme="majorEastAsia"/>
        </w:rPr>
      </w:pPr>
    </w:p>
    <w:p w14:paraId="7F43625F" w14:textId="494459EE" w:rsidR="00131344" w:rsidRDefault="00131344" w:rsidP="00733457">
      <w:pPr>
        <w:pStyle w:val="PlainText"/>
        <w:rPr>
          <w:rFonts w:cs="Calibri"/>
          <w:b/>
          <w:bCs/>
          <w:kern w:val="0"/>
        </w:rPr>
      </w:pPr>
      <w:r w:rsidRPr="00131344">
        <w:rPr>
          <w:rFonts w:cs="Calibri"/>
          <w:b/>
          <w:bCs/>
          <w:kern w:val="0"/>
        </w:rPr>
        <w:t>24/00989/PLF</w:t>
      </w:r>
    </w:p>
    <w:p w14:paraId="0447A166" w14:textId="77777777" w:rsidR="00131344" w:rsidRDefault="00131344" w:rsidP="00733457">
      <w:pPr>
        <w:pStyle w:val="PlainText"/>
        <w:rPr>
          <w:rFonts w:cs="Calibri"/>
          <w:b/>
          <w:bCs/>
          <w:kern w:val="0"/>
        </w:rPr>
      </w:pPr>
    </w:p>
    <w:p w14:paraId="3EF81C6B" w14:textId="128B9593" w:rsidR="00131344" w:rsidRDefault="00131344" w:rsidP="00131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131344">
        <w:rPr>
          <w:rFonts w:ascii="Calibri" w:hAnsi="Calibri" w:cs="Calibri"/>
          <w:kern w:val="0"/>
        </w:rPr>
        <w:t>Erection of first floor extension to rear and conversion of existing integral</w:t>
      </w:r>
      <w:r>
        <w:rPr>
          <w:rFonts w:ascii="Calibri" w:hAnsi="Calibri" w:cs="Calibri"/>
          <w:kern w:val="0"/>
        </w:rPr>
        <w:t xml:space="preserve"> </w:t>
      </w:r>
      <w:r w:rsidRPr="00131344">
        <w:rPr>
          <w:rFonts w:ascii="Calibri" w:hAnsi="Calibri" w:cs="Calibri"/>
          <w:kern w:val="0"/>
        </w:rPr>
        <w:t>garage to living accommodation (retrospective)</w:t>
      </w:r>
      <w:r>
        <w:rPr>
          <w:rFonts w:ascii="Calibri" w:hAnsi="Calibri" w:cs="Calibri"/>
          <w:kern w:val="0"/>
        </w:rPr>
        <w:t>.</w:t>
      </w:r>
    </w:p>
    <w:p w14:paraId="69DDEBEB" w14:textId="77777777" w:rsidR="00131344" w:rsidRPr="00131344" w:rsidRDefault="00131344" w:rsidP="00131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F085529" w14:textId="799AB42C" w:rsidR="00131344" w:rsidRDefault="00131344" w:rsidP="00131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131344">
        <w:rPr>
          <w:rFonts w:ascii="Calibri" w:hAnsi="Calibri" w:cs="Calibri"/>
          <w:kern w:val="0"/>
        </w:rPr>
        <w:t>South Gable</w:t>
      </w:r>
      <w:r>
        <w:rPr>
          <w:rFonts w:ascii="Calibri" w:hAnsi="Calibri" w:cs="Calibri"/>
          <w:kern w:val="0"/>
        </w:rPr>
        <w:t>,</w:t>
      </w:r>
      <w:r w:rsidRPr="00131344">
        <w:rPr>
          <w:rFonts w:ascii="Calibri" w:hAnsi="Calibri" w:cs="Calibri"/>
          <w:kern w:val="0"/>
        </w:rPr>
        <w:t xml:space="preserve"> 8 Parkside Close</w:t>
      </w:r>
      <w:r>
        <w:rPr>
          <w:rFonts w:ascii="Calibri" w:hAnsi="Calibri" w:cs="Calibri"/>
          <w:kern w:val="0"/>
        </w:rPr>
        <w:t>,</w:t>
      </w:r>
      <w:r w:rsidRPr="00131344">
        <w:rPr>
          <w:rFonts w:ascii="Calibri" w:hAnsi="Calibri" w:cs="Calibri"/>
          <w:kern w:val="0"/>
        </w:rPr>
        <w:t xml:space="preserve"> Cottingham HU16</w:t>
      </w:r>
      <w:r>
        <w:rPr>
          <w:rFonts w:ascii="Calibri" w:hAnsi="Calibri" w:cs="Calibri"/>
          <w:kern w:val="0"/>
        </w:rPr>
        <w:t xml:space="preserve"> </w:t>
      </w:r>
      <w:r w:rsidRPr="00131344">
        <w:rPr>
          <w:rFonts w:ascii="Calibri" w:hAnsi="Calibri" w:cs="Calibri"/>
          <w:kern w:val="0"/>
        </w:rPr>
        <w:t>5PH</w:t>
      </w:r>
    </w:p>
    <w:p w14:paraId="53ADF6C2" w14:textId="77777777" w:rsidR="00131344" w:rsidRPr="00131344" w:rsidRDefault="00131344" w:rsidP="00131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76F77DA" w14:textId="5477A497" w:rsidR="00131344" w:rsidRDefault="00131344" w:rsidP="00131344">
      <w:pPr>
        <w:pStyle w:val="PlainText"/>
        <w:rPr>
          <w:rFonts w:cs="Calibri"/>
          <w:kern w:val="0"/>
          <w:szCs w:val="22"/>
        </w:rPr>
      </w:pPr>
      <w:r>
        <w:rPr>
          <w:rFonts w:cs="Calibri"/>
          <w:kern w:val="0"/>
          <w:szCs w:val="22"/>
        </w:rPr>
        <w:t>15</w:t>
      </w:r>
      <w:r w:rsidRPr="00131344">
        <w:rPr>
          <w:rFonts w:cs="Calibri"/>
          <w:kern w:val="0"/>
          <w:szCs w:val="22"/>
        </w:rPr>
        <w:t>/4/24</w:t>
      </w:r>
    </w:p>
    <w:p w14:paraId="413B2585" w14:textId="77777777" w:rsidR="00131344" w:rsidRDefault="00131344" w:rsidP="00131344">
      <w:pPr>
        <w:pStyle w:val="PlainText"/>
        <w:rPr>
          <w:rFonts w:cs="Calibri"/>
          <w:kern w:val="0"/>
          <w:szCs w:val="22"/>
        </w:rPr>
      </w:pPr>
    </w:p>
    <w:p w14:paraId="1C15FBA4" w14:textId="77777777" w:rsidR="00131344" w:rsidRDefault="00131344" w:rsidP="00131344">
      <w:pPr>
        <w:pStyle w:val="PlainText"/>
      </w:pPr>
      <w:hyperlink r:id="rId12" w:history="1">
        <w:r>
          <w:rPr>
            <w:rStyle w:val="Hyperlink"/>
            <w:rFonts w:eastAsiaTheme="majorEastAsia"/>
          </w:rPr>
          <w:t>https://newplanningaccess.eastriding.gov.uk/newplanningaccess/PLAN/24/00989/PLF</w:t>
        </w:r>
      </w:hyperlink>
    </w:p>
    <w:p w14:paraId="6EA6684E" w14:textId="77777777" w:rsidR="00B239F8" w:rsidRDefault="00B239F8" w:rsidP="00131344">
      <w:pPr>
        <w:pStyle w:val="PlainText"/>
      </w:pPr>
    </w:p>
    <w:p w14:paraId="6E86F073" w14:textId="77777777" w:rsidR="00B239F8" w:rsidRDefault="00B239F8" w:rsidP="00131344">
      <w:pPr>
        <w:pStyle w:val="PlainText"/>
      </w:pPr>
    </w:p>
    <w:p w14:paraId="66A85533" w14:textId="661BDB50" w:rsidR="00B239F8" w:rsidRDefault="000B7421" w:rsidP="00131344">
      <w:pPr>
        <w:pStyle w:val="PlainText"/>
        <w:rPr>
          <w:rFonts w:cs="Calibri"/>
          <w:b/>
          <w:bCs/>
          <w:kern w:val="0"/>
        </w:rPr>
      </w:pPr>
      <w:r w:rsidRPr="000B7421">
        <w:rPr>
          <w:rFonts w:cs="Calibri"/>
          <w:b/>
          <w:bCs/>
          <w:kern w:val="0"/>
        </w:rPr>
        <w:t>24/00453/REG3</w:t>
      </w:r>
    </w:p>
    <w:p w14:paraId="59F3DEAB" w14:textId="77777777" w:rsidR="000B7421" w:rsidRDefault="000B7421" w:rsidP="00131344">
      <w:pPr>
        <w:pStyle w:val="PlainText"/>
        <w:rPr>
          <w:rFonts w:cs="Calibri"/>
          <w:b/>
          <w:bCs/>
          <w:kern w:val="0"/>
        </w:rPr>
      </w:pPr>
    </w:p>
    <w:p w14:paraId="4C9A8E7D" w14:textId="067F5FD8" w:rsidR="000B7421" w:rsidRDefault="000B7421" w:rsidP="000B7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0B7421">
        <w:rPr>
          <w:rFonts w:ascii="Calibri" w:hAnsi="Calibri" w:cs="Calibri"/>
          <w:kern w:val="0"/>
        </w:rPr>
        <w:t>Erection of a single storey extension and associated extension to tarmac area</w:t>
      </w:r>
      <w:r>
        <w:rPr>
          <w:rFonts w:ascii="Calibri" w:hAnsi="Calibri" w:cs="Calibri"/>
          <w:kern w:val="0"/>
        </w:rPr>
        <w:t>.</w:t>
      </w:r>
    </w:p>
    <w:p w14:paraId="2C9A37DA" w14:textId="77777777" w:rsidR="000B7421" w:rsidRPr="000B7421" w:rsidRDefault="000B7421" w:rsidP="000B7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FC540E4" w14:textId="21E19FE4" w:rsidR="000B7421" w:rsidRDefault="000B7421" w:rsidP="000B7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0B7421">
        <w:rPr>
          <w:rFonts w:ascii="Calibri" w:hAnsi="Calibri" w:cs="Calibri"/>
          <w:kern w:val="0"/>
        </w:rPr>
        <w:t>Hallgate Primary School</w:t>
      </w:r>
      <w:r>
        <w:rPr>
          <w:rFonts w:ascii="Calibri" w:hAnsi="Calibri" w:cs="Calibri"/>
          <w:kern w:val="0"/>
        </w:rPr>
        <w:t>,</w:t>
      </w:r>
      <w:r w:rsidRPr="000B7421">
        <w:rPr>
          <w:rFonts w:ascii="Calibri" w:hAnsi="Calibri" w:cs="Calibri"/>
          <w:kern w:val="0"/>
        </w:rPr>
        <w:t xml:space="preserve"> Hallgate</w:t>
      </w:r>
      <w:r>
        <w:rPr>
          <w:rFonts w:ascii="Calibri" w:hAnsi="Calibri" w:cs="Calibri"/>
          <w:kern w:val="0"/>
        </w:rPr>
        <w:t>,</w:t>
      </w:r>
      <w:r w:rsidRPr="000B7421">
        <w:rPr>
          <w:rFonts w:ascii="Calibri" w:hAnsi="Calibri" w:cs="Calibri"/>
          <w:kern w:val="0"/>
        </w:rPr>
        <w:t xml:space="preserve"> Cottingham HU16 4DD</w:t>
      </w:r>
    </w:p>
    <w:p w14:paraId="41CF0EA4" w14:textId="77777777" w:rsidR="000B7421" w:rsidRDefault="000B7421" w:rsidP="000B7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FB77DF4" w14:textId="6613C91B" w:rsidR="000B7421" w:rsidRDefault="000B7421" w:rsidP="000B7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15/4/24</w:t>
      </w:r>
    </w:p>
    <w:p w14:paraId="2C8D78F3" w14:textId="77777777" w:rsidR="000B7421" w:rsidRDefault="000B7421" w:rsidP="000B7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440C535" w14:textId="77777777" w:rsidR="000B7421" w:rsidRDefault="000B7421" w:rsidP="000B7421">
      <w:pPr>
        <w:pStyle w:val="PlainText"/>
      </w:pPr>
      <w:hyperlink r:id="rId13" w:history="1">
        <w:r>
          <w:rPr>
            <w:rStyle w:val="Hyperlink"/>
            <w:rFonts w:eastAsiaTheme="majorEastAsia"/>
          </w:rPr>
          <w:t>https://newplanningaccess.eastriding.gov.uk/newplanningaccess/PLAN/24/00453/REG3</w:t>
        </w:r>
      </w:hyperlink>
    </w:p>
    <w:p w14:paraId="3E10FB39" w14:textId="77777777" w:rsidR="000B7421" w:rsidRPr="000B7421" w:rsidRDefault="000B7421" w:rsidP="000B7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126390E2" w14:textId="77777777" w:rsidR="00131344" w:rsidRDefault="00131344" w:rsidP="00131344">
      <w:pPr>
        <w:pStyle w:val="PlainText"/>
      </w:pPr>
    </w:p>
    <w:p w14:paraId="5101FE7A" w14:textId="77777777" w:rsidR="00131344" w:rsidRDefault="00131344" w:rsidP="00131344">
      <w:pPr>
        <w:pStyle w:val="PlainText"/>
        <w:rPr>
          <w:rFonts w:cs="Calibri"/>
          <w:szCs w:val="22"/>
        </w:rPr>
      </w:pPr>
    </w:p>
    <w:p w14:paraId="11D899C5" w14:textId="77777777" w:rsidR="00D55746" w:rsidRDefault="00D55746" w:rsidP="00D55746">
      <w:pPr>
        <w:spacing w:after="0" w:line="240" w:lineRule="auto"/>
        <w:rPr>
          <w:rFonts w:ascii="Calibri" w:hAnsi="Calibri"/>
          <w:b/>
          <w:bCs/>
          <w:kern w:val="0"/>
          <w:szCs w:val="21"/>
          <w:u w:val="single"/>
          <w14:ligatures w14:val="none"/>
        </w:rPr>
      </w:pPr>
      <w:r w:rsidRPr="00A50E97">
        <w:rPr>
          <w:rFonts w:ascii="Calibri" w:hAnsi="Calibri"/>
          <w:b/>
          <w:bCs/>
          <w:kern w:val="0"/>
          <w:szCs w:val="21"/>
          <w:u w:val="single"/>
          <w14:ligatures w14:val="none"/>
        </w:rPr>
        <w:t>PLEASE NOTE APPLICATIONS RECEIVED FOLLOWING THE PUBLICATION OF THIS NOTICE MAY BE DISCUSSED</w:t>
      </w:r>
    </w:p>
    <w:p w14:paraId="05B4803B" w14:textId="77777777" w:rsidR="00131344" w:rsidRPr="00131344" w:rsidRDefault="00131344" w:rsidP="00131344">
      <w:pPr>
        <w:pStyle w:val="PlainText"/>
        <w:rPr>
          <w:rFonts w:cs="Calibri"/>
          <w:szCs w:val="22"/>
        </w:rPr>
      </w:pPr>
    </w:p>
    <w:p w14:paraId="575CA6DB" w14:textId="77777777" w:rsidR="00733457" w:rsidRPr="00733457" w:rsidRDefault="00733457" w:rsidP="00733457">
      <w:pPr>
        <w:pStyle w:val="PlainText"/>
        <w:rPr>
          <w:rFonts w:cs="Calibri"/>
          <w:b/>
          <w:bCs/>
          <w:szCs w:val="22"/>
        </w:rPr>
      </w:pPr>
    </w:p>
    <w:p w14:paraId="6CAEE76C" w14:textId="77777777" w:rsidR="00853D54" w:rsidRPr="00853D54" w:rsidRDefault="00853D54" w:rsidP="00853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thick"/>
        </w:rPr>
      </w:pPr>
    </w:p>
    <w:p w14:paraId="27808826" w14:textId="77777777" w:rsidR="006746D6" w:rsidRPr="003E3779" w:rsidRDefault="006746D6" w:rsidP="003E3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thick"/>
        </w:rPr>
      </w:pPr>
    </w:p>
    <w:p w14:paraId="1054FA48" w14:textId="77777777" w:rsidR="00D94089" w:rsidRPr="00D85B0F" w:rsidRDefault="00D94089">
      <w:pPr>
        <w:rPr>
          <w:lang w:val="en-US"/>
        </w:rPr>
      </w:pPr>
    </w:p>
    <w:sectPr w:rsidR="00D94089" w:rsidRPr="00D85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0F"/>
    <w:rsid w:val="000B7421"/>
    <w:rsid w:val="00131344"/>
    <w:rsid w:val="003B4242"/>
    <w:rsid w:val="003E3779"/>
    <w:rsid w:val="006746D6"/>
    <w:rsid w:val="00733457"/>
    <w:rsid w:val="00853D54"/>
    <w:rsid w:val="00AB2A38"/>
    <w:rsid w:val="00B239F8"/>
    <w:rsid w:val="00C6668D"/>
    <w:rsid w:val="00D55746"/>
    <w:rsid w:val="00D85B0F"/>
    <w:rsid w:val="00D94089"/>
    <w:rsid w:val="00EA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55934"/>
  <w15:chartTrackingRefBased/>
  <w15:docId w15:val="{993E2629-6CBD-4DEB-B3B4-D7B4E31F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B0F"/>
  </w:style>
  <w:style w:type="paragraph" w:styleId="Heading1">
    <w:name w:val="heading 1"/>
    <w:basedOn w:val="Normal"/>
    <w:next w:val="Normal"/>
    <w:link w:val="Heading1Char"/>
    <w:uiPriority w:val="9"/>
    <w:qFormat/>
    <w:rsid w:val="00D85B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5B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B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B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B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B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B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B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B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B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B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B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B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B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B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B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B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B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5B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B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5B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5B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5B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5B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5B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B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B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5B0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85B0F"/>
    <w:rPr>
      <w:color w:val="467886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5B0F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5B0F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PLAN/24/00808/REG3" TargetMode="External"/><Relationship Id="rId13" Type="http://schemas.openxmlformats.org/officeDocument/2006/relationships/hyperlink" Target="https://newplanningaccess.eastriding.gov.uk/newplanningaccess/PLAN/24/00453/REG3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ewplanningaccess.eastriding.gov.uk/newplanningaccess/PLAN/24/00831/PLF" TargetMode="External"/><Relationship Id="rId12" Type="http://schemas.openxmlformats.org/officeDocument/2006/relationships/hyperlink" Target="https://newplanningaccess.eastriding.gov.uk/newplanningaccess/PLAN/24/00989/PL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planningaccess.eastriding.gov.uk/newplanningaccess/PLAN/24/00925/PL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ewplanningaccess.eastriding.gov.uk/newplanningaccess/PLAN/24/00919/PLF" TargetMode="External"/><Relationship Id="rId4" Type="http://schemas.openxmlformats.org/officeDocument/2006/relationships/styles" Target="styles.xml"/><Relationship Id="rId9" Type="http://schemas.openxmlformats.org/officeDocument/2006/relationships/hyperlink" Target="https://newplanningaccess.eastriding.gov.uk/newplanningaccess/PLAN/24/00024/PL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560b43-9e1d-4af5-ac1e-6f6589a9ceb1">
      <Terms xmlns="http://schemas.microsoft.com/office/infopath/2007/PartnerControls"/>
    </lcf76f155ced4ddcb4097134ff3c332f>
    <TaxCatchAll xmlns="fa06f22c-b16f-4ba1-a70a-bcf810cb17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24049E7D62E45B6F7996D84E8AD78" ma:contentTypeVersion="15" ma:contentTypeDescription="Create a new document." ma:contentTypeScope="" ma:versionID="7bfaee85aabc46b65fd379c8dbac0831">
  <xsd:schema xmlns:xsd="http://www.w3.org/2001/XMLSchema" xmlns:xs="http://www.w3.org/2001/XMLSchema" xmlns:p="http://schemas.microsoft.com/office/2006/metadata/properties" xmlns:ns2="c6560b43-9e1d-4af5-ac1e-6f6589a9ceb1" xmlns:ns3="fa06f22c-b16f-4ba1-a70a-bcf810cb1744" targetNamespace="http://schemas.microsoft.com/office/2006/metadata/properties" ma:root="true" ma:fieldsID="ae55d4be607a06a01ae40d4b8b32e438" ns2:_="" ns3:_="">
    <xsd:import namespace="c6560b43-9e1d-4af5-ac1e-6f6589a9ceb1"/>
    <xsd:import namespace="fa06f22c-b16f-4ba1-a70a-bcf810cb1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0b43-9e1d-4af5-ac1e-6f6589a9c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d846b62-2ab1-40fc-b898-01e3cddac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f22c-b16f-4ba1-a70a-bcf810cb17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5f057fd-ec7c-4184-9f3a-1d1c26dd66b9}" ma:internalName="TaxCatchAll" ma:showField="CatchAllData" ma:web="fa06f22c-b16f-4ba1-a70a-bcf810cb1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50239-1D38-49CF-B5B2-06CB7FF057F2}">
  <ds:schemaRefs>
    <ds:schemaRef ds:uri="http://schemas.microsoft.com/office/2006/metadata/properties"/>
    <ds:schemaRef ds:uri="http://schemas.microsoft.com/office/infopath/2007/PartnerControls"/>
    <ds:schemaRef ds:uri="c6560b43-9e1d-4af5-ac1e-6f6589a9ceb1"/>
    <ds:schemaRef ds:uri="fa06f22c-b16f-4ba1-a70a-bcf810cb1744"/>
  </ds:schemaRefs>
</ds:datastoreItem>
</file>

<file path=customXml/itemProps2.xml><?xml version="1.0" encoding="utf-8"?>
<ds:datastoreItem xmlns:ds="http://schemas.openxmlformats.org/officeDocument/2006/customXml" ds:itemID="{E877297E-E137-4A8A-A06A-116692521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CC8F4-40F6-4092-9181-8172F0A92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60b43-9e1d-4af5-ac1e-6f6589a9ceb1"/>
    <ds:schemaRef ds:uri="fa06f22c-b16f-4ba1-a70a-bcf810cb1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11</cp:revision>
  <dcterms:created xsi:type="dcterms:W3CDTF">2024-04-03T10:28:00Z</dcterms:created>
  <dcterms:modified xsi:type="dcterms:W3CDTF">2024-04-15T09:40:00Z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0x0101006A824049E7D62E45B6F7996D84E8AD78</vt:lpwstr>
  </property>
  <property fmtid="{D5CDD505-2E9C-101B-9397-08002B2CF9AE}" pid="3" name="MediaServiceImageTags">
    <vt:lpwstr/>
  </property>
</Properties>
</file>